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10D18" w14:textId="77777777" w:rsidR="00840B96" w:rsidRPr="00556383" w:rsidRDefault="002C1F40" w:rsidP="00840B96">
      <w:pPr>
        <w:jc w:val="center"/>
      </w:pPr>
      <w:r>
        <w:rPr>
          <w:noProof/>
        </w:rPr>
        <w:drawing>
          <wp:inline distT="0" distB="0" distL="0" distR="0" wp14:anchorId="15795E5F" wp14:editId="6C26116A">
            <wp:extent cx="7620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ztec_calendar_sto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p>
    <w:p w14:paraId="72A1BBE6" w14:textId="61D84F6B" w:rsidR="00F65869" w:rsidRPr="00D102E7" w:rsidRDefault="00840B96" w:rsidP="00F65869">
      <w:pPr>
        <w:jc w:val="center"/>
        <w:rPr>
          <w:b/>
          <w:bCs/>
          <w:i/>
          <w:iCs/>
          <w:sz w:val="18"/>
          <w:szCs w:val="18"/>
        </w:rPr>
      </w:pPr>
      <w:r w:rsidRPr="00D102E7">
        <w:rPr>
          <w:b/>
          <w:bCs/>
          <w:i/>
          <w:iCs/>
          <w:sz w:val="28"/>
          <w:szCs w:val="28"/>
        </w:rPr>
        <w:t xml:space="preserve">La Academia Dolores Huerta Charter Middle School </w:t>
      </w:r>
    </w:p>
    <w:p w14:paraId="4FDC1682" w14:textId="77777777" w:rsidR="00840B96" w:rsidRPr="00D102E7" w:rsidRDefault="00840B96" w:rsidP="00840B96">
      <w:pPr>
        <w:pBdr>
          <w:bottom w:val="single" w:sz="4" w:space="1" w:color="auto"/>
        </w:pBdr>
        <w:contextualSpacing/>
        <w:jc w:val="right"/>
        <w:rPr>
          <w:b/>
          <w:bCs/>
          <w:i/>
          <w:iCs/>
          <w:sz w:val="20"/>
          <w:szCs w:val="20"/>
        </w:rPr>
      </w:pPr>
      <w:r w:rsidRPr="00D102E7">
        <w:rPr>
          <w:b/>
          <w:bCs/>
          <w:i/>
          <w:iCs/>
          <w:sz w:val="20"/>
          <w:szCs w:val="20"/>
        </w:rPr>
        <w:t>“A Dual Language Charter Middle School”</w:t>
      </w:r>
    </w:p>
    <w:p w14:paraId="5D0A1E40" w14:textId="37C216AD" w:rsidR="00840B96" w:rsidRPr="00D102E7" w:rsidRDefault="00037F20" w:rsidP="00840B96">
      <w:pPr>
        <w:pBdr>
          <w:bottom w:val="single" w:sz="4" w:space="1" w:color="auto"/>
        </w:pBdr>
        <w:contextualSpacing/>
        <w:jc w:val="right"/>
        <w:rPr>
          <w:b/>
          <w:bCs/>
          <w:i/>
          <w:iCs/>
          <w:sz w:val="20"/>
          <w:szCs w:val="20"/>
        </w:rPr>
      </w:pPr>
      <w:r w:rsidRPr="00037F20">
        <w:rPr>
          <w:b/>
          <w:bCs/>
          <w:i/>
          <w:iCs/>
          <w:sz w:val="20"/>
          <w:szCs w:val="20"/>
        </w:rPr>
        <w:t xml:space="preserve">402 W Court Ave, Las Cruces, NM 88005 </w:t>
      </w:r>
    </w:p>
    <w:p w14:paraId="68376AA5" w14:textId="77777777" w:rsidR="00840B96" w:rsidRPr="00D102E7" w:rsidRDefault="00840B96" w:rsidP="00840B96">
      <w:pPr>
        <w:pBdr>
          <w:bottom w:val="single" w:sz="4" w:space="1" w:color="auto"/>
        </w:pBdr>
        <w:contextualSpacing/>
        <w:jc w:val="right"/>
        <w:rPr>
          <w:b/>
          <w:bCs/>
          <w:i/>
          <w:iCs/>
          <w:sz w:val="20"/>
          <w:szCs w:val="20"/>
        </w:rPr>
      </w:pPr>
      <w:r w:rsidRPr="00D102E7">
        <w:rPr>
          <w:b/>
          <w:bCs/>
          <w:i/>
          <w:iCs/>
          <w:sz w:val="20"/>
          <w:szCs w:val="20"/>
        </w:rPr>
        <w:t>Phone: 575-526-2984</w:t>
      </w:r>
    </w:p>
    <w:p w14:paraId="31031D46" w14:textId="426BB987" w:rsidR="00840B96" w:rsidRPr="00D102E7" w:rsidRDefault="00840B96" w:rsidP="00840B96">
      <w:pPr>
        <w:pBdr>
          <w:bottom w:val="single" w:sz="4" w:space="1" w:color="auto"/>
        </w:pBdr>
        <w:contextualSpacing/>
        <w:jc w:val="right"/>
        <w:rPr>
          <w:b/>
          <w:bCs/>
          <w:i/>
          <w:iCs/>
          <w:sz w:val="20"/>
          <w:szCs w:val="20"/>
        </w:rPr>
      </w:pPr>
      <w:r w:rsidRPr="00D102E7">
        <w:rPr>
          <w:b/>
          <w:bCs/>
          <w:i/>
          <w:iCs/>
          <w:sz w:val="20"/>
          <w:szCs w:val="20"/>
        </w:rPr>
        <w:t>Fax: 575-523</w:t>
      </w:r>
      <w:r w:rsidR="00BD6ADC" w:rsidRPr="00D102E7">
        <w:rPr>
          <w:b/>
          <w:bCs/>
          <w:i/>
          <w:iCs/>
          <w:sz w:val="20"/>
          <w:szCs w:val="20"/>
        </w:rPr>
        <w:t>-</w:t>
      </w:r>
      <w:r w:rsidRPr="00D102E7">
        <w:rPr>
          <w:b/>
          <w:bCs/>
          <w:i/>
          <w:iCs/>
          <w:sz w:val="20"/>
          <w:szCs w:val="20"/>
        </w:rPr>
        <w:t xml:space="preserve">5407 </w:t>
      </w:r>
    </w:p>
    <w:p w14:paraId="74D4AD76" w14:textId="77777777" w:rsidR="00D102E7" w:rsidRDefault="00D102E7" w:rsidP="00F65869">
      <w:pPr>
        <w:rPr>
          <w:b/>
          <w:bCs/>
          <w:i/>
          <w:iCs/>
          <w:sz w:val="18"/>
          <w:szCs w:val="18"/>
        </w:rPr>
      </w:pPr>
    </w:p>
    <w:p w14:paraId="12182E83" w14:textId="5B7A106B" w:rsidR="00F65869" w:rsidRPr="00D102E7" w:rsidRDefault="00D102E7" w:rsidP="00F65869">
      <w:pPr>
        <w:rPr>
          <w:b/>
          <w:bCs/>
          <w:i/>
          <w:iCs/>
          <w:sz w:val="18"/>
          <w:szCs w:val="18"/>
        </w:rPr>
      </w:pPr>
      <w:r w:rsidRPr="00D102E7">
        <w:rPr>
          <w:b/>
          <w:bCs/>
          <w:i/>
          <w:iCs/>
          <w:sz w:val="18"/>
          <w:szCs w:val="18"/>
        </w:rPr>
        <w:t>The mission of La Academia Dolores Huerta is to provide a diverse bilingual educational program in the arts that fosters the development of a strong socio-cultural identity while achieving academic success.</w:t>
      </w:r>
    </w:p>
    <w:p w14:paraId="3FB514B4" w14:textId="77777777" w:rsidR="00D102E7" w:rsidRPr="00D102E7" w:rsidRDefault="00D102E7" w:rsidP="00F65869">
      <w:pPr>
        <w:pBdr>
          <w:bottom w:val="single" w:sz="4" w:space="1" w:color="auto"/>
        </w:pBdr>
        <w:contextualSpacing/>
        <w:rPr>
          <w:b/>
          <w:bCs/>
          <w:i/>
          <w:iCs/>
          <w:sz w:val="18"/>
          <w:szCs w:val="18"/>
        </w:rPr>
      </w:pPr>
    </w:p>
    <w:p w14:paraId="038C23C8" w14:textId="42AB48F5" w:rsidR="00F65869" w:rsidRDefault="00D102E7" w:rsidP="00F65869">
      <w:pPr>
        <w:pBdr>
          <w:bottom w:val="single" w:sz="4" w:space="1" w:color="auto"/>
        </w:pBdr>
        <w:contextualSpacing/>
        <w:rPr>
          <w:b/>
          <w:bCs/>
          <w:i/>
          <w:iCs/>
          <w:sz w:val="18"/>
          <w:szCs w:val="18"/>
        </w:rPr>
      </w:pPr>
      <w:r w:rsidRPr="00D102E7">
        <w:rPr>
          <w:b/>
          <w:bCs/>
          <w:i/>
          <w:iCs/>
          <w:sz w:val="18"/>
          <w:szCs w:val="18"/>
        </w:rPr>
        <w:t xml:space="preserve">La </w:t>
      </w:r>
      <w:proofErr w:type="spellStart"/>
      <w:r w:rsidRPr="00D102E7">
        <w:rPr>
          <w:b/>
          <w:bCs/>
          <w:i/>
          <w:iCs/>
          <w:sz w:val="18"/>
          <w:szCs w:val="18"/>
        </w:rPr>
        <w:t>misión</w:t>
      </w:r>
      <w:proofErr w:type="spellEnd"/>
      <w:r w:rsidRPr="00D102E7">
        <w:rPr>
          <w:b/>
          <w:bCs/>
          <w:i/>
          <w:iCs/>
          <w:sz w:val="18"/>
          <w:szCs w:val="18"/>
        </w:rPr>
        <w:t xml:space="preserve"> de La Academia Dolores Huerta es </w:t>
      </w:r>
      <w:proofErr w:type="spellStart"/>
      <w:r w:rsidRPr="00D102E7">
        <w:rPr>
          <w:b/>
          <w:bCs/>
          <w:i/>
          <w:iCs/>
          <w:sz w:val="18"/>
          <w:szCs w:val="18"/>
        </w:rPr>
        <w:t>proporcionar</w:t>
      </w:r>
      <w:proofErr w:type="spellEnd"/>
      <w:r w:rsidRPr="00D102E7">
        <w:rPr>
          <w:b/>
          <w:bCs/>
          <w:i/>
          <w:iCs/>
          <w:sz w:val="18"/>
          <w:szCs w:val="18"/>
        </w:rPr>
        <w:t xml:space="preserve"> un </w:t>
      </w:r>
      <w:proofErr w:type="spellStart"/>
      <w:r w:rsidRPr="00D102E7">
        <w:rPr>
          <w:b/>
          <w:bCs/>
          <w:i/>
          <w:iCs/>
          <w:sz w:val="18"/>
          <w:szCs w:val="18"/>
        </w:rPr>
        <w:t>programa</w:t>
      </w:r>
      <w:proofErr w:type="spellEnd"/>
      <w:r w:rsidRPr="00D102E7">
        <w:rPr>
          <w:b/>
          <w:bCs/>
          <w:i/>
          <w:iCs/>
          <w:sz w:val="18"/>
          <w:szCs w:val="18"/>
        </w:rPr>
        <w:t xml:space="preserve"> </w:t>
      </w:r>
      <w:proofErr w:type="spellStart"/>
      <w:r w:rsidRPr="00D102E7">
        <w:rPr>
          <w:b/>
          <w:bCs/>
          <w:i/>
          <w:iCs/>
          <w:sz w:val="18"/>
          <w:szCs w:val="18"/>
        </w:rPr>
        <w:t>educativo</w:t>
      </w:r>
      <w:proofErr w:type="spellEnd"/>
      <w:r w:rsidRPr="00D102E7">
        <w:rPr>
          <w:b/>
          <w:bCs/>
          <w:i/>
          <w:iCs/>
          <w:sz w:val="18"/>
          <w:szCs w:val="18"/>
        </w:rPr>
        <w:t xml:space="preserve"> </w:t>
      </w:r>
      <w:proofErr w:type="spellStart"/>
      <w:r w:rsidRPr="00D102E7">
        <w:rPr>
          <w:b/>
          <w:bCs/>
          <w:i/>
          <w:iCs/>
          <w:sz w:val="18"/>
          <w:szCs w:val="18"/>
        </w:rPr>
        <w:t>bilingüe</w:t>
      </w:r>
      <w:proofErr w:type="spellEnd"/>
      <w:r w:rsidRPr="00D102E7">
        <w:rPr>
          <w:b/>
          <w:bCs/>
          <w:i/>
          <w:iCs/>
          <w:sz w:val="18"/>
          <w:szCs w:val="18"/>
        </w:rPr>
        <w:t xml:space="preserve"> </w:t>
      </w:r>
      <w:proofErr w:type="spellStart"/>
      <w:r w:rsidRPr="00D102E7">
        <w:rPr>
          <w:b/>
          <w:bCs/>
          <w:i/>
          <w:iCs/>
          <w:sz w:val="18"/>
          <w:szCs w:val="18"/>
        </w:rPr>
        <w:t>diverso</w:t>
      </w:r>
      <w:proofErr w:type="spellEnd"/>
      <w:r w:rsidRPr="00D102E7">
        <w:rPr>
          <w:b/>
          <w:bCs/>
          <w:i/>
          <w:iCs/>
          <w:sz w:val="18"/>
          <w:szCs w:val="18"/>
        </w:rPr>
        <w:t xml:space="preserve"> de las </w:t>
      </w:r>
      <w:proofErr w:type="spellStart"/>
      <w:r w:rsidRPr="00D102E7">
        <w:rPr>
          <w:b/>
          <w:bCs/>
          <w:i/>
          <w:iCs/>
          <w:sz w:val="18"/>
          <w:szCs w:val="18"/>
        </w:rPr>
        <w:t>artes</w:t>
      </w:r>
      <w:proofErr w:type="spellEnd"/>
      <w:r w:rsidRPr="00D102E7">
        <w:rPr>
          <w:b/>
          <w:bCs/>
          <w:i/>
          <w:iCs/>
          <w:sz w:val="18"/>
          <w:szCs w:val="18"/>
        </w:rPr>
        <w:t xml:space="preserve"> </w:t>
      </w:r>
      <w:proofErr w:type="spellStart"/>
      <w:r w:rsidRPr="00D102E7">
        <w:rPr>
          <w:b/>
          <w:bCs/>
          <w:i/>
          <w:iCs/>
          <w:sz w:val="18"/>
          <w:szCs w:val="18"/>
        </w:rPr>
        <w:t>que</w:t>
      </w:r>
      <w:proofErr w:type="spellEnd"/>
      <w:r w:rsidRPr="00D102E7">
        <w:rPr>
          <w:b/>
          <w:bCs/>
          <w:i/>
          <w:iCs/>
          <w:sz w:val="18"/>
          <w:szCs w:val="18"/>
        </w:rPr>
        <w:t xml:space="preserve"> </w:t>
      </w:r>
      <w:proofErr w:type="spellStart"/>
      <w:r w:rsidRPr="00D102E7">
        <w:rPr>
          <w:b/>
          <w:bCs/>
          <w:i/>
          <w:iCs/>
          <w:sz w:val="18"/>
          <w:szCs w:val="18"/>
        </w:rPr>
        <w:t>fomenta</w:t>
      </w:r>
      <w:proofErr w:type="spellEnd"/>
      <w:r w:rsidRPr="00D102E7">
        <w:rPr>
          <w:b/>
          <w:bCs/>
          <w:i/>
          <w:iCs/>
          <w:sz w:val="18"/>
          <w:szCs w:val="18"/>
        </w:rPr>
        <w:t xml:space="preserve"> </w:t>
      </w:r>
      <w:proofErr w:type="spellStart"/>
      <w:r w:rsidRPr="00D102E7">
        <w:rPr>
          <w:b/>
          <w:bCs/>
          <w:i/>
          <w:iCs/>
          <w:sz w:val="18"/>
          <w:szCs w:val="18"/>
        </w:rPr>
        <w:t>el</w:t>
      </w:r>
      <w:proofErr w:type="spellEnd"/>
      <w:r w:rsidRPr="00D102E7">
        <w:rPr>
          <w:b/>
          <w:bCs/>
          <w:i/>
          <w:iCs/>
          <w:sz w:val="18"/>
          <w:szCs w:val="18"/>
        </w:rPr>
        <w:t xml:space="preserve"> </w:t>
      </w:r>
      <w:proofErr w:type="spellStart"/>
      <w:r w:rsidRPr="00D102E7">
        <w:rPr>
          <w:b/>
          <w:bCs/>
          <w:i/>
          <w:iCs/>
          <w:sz w:val="18"/>
          <w:szCs w:val="18"/>
        </w:rPr>
        <w:t>desarrollo</w:t>
      </w:r>
      <w:proofErr w:type="spellEnd"/>
      <w:r w:rsidRPr="00D102E7">
        <w:rPr>
          <w:b/>
          <w:bCs/>
          <w:i/>
          <w:iCs/>
          <w:sz w:val="18"/>
          <w:szCs w:val="18"/>
        </w:rPr>
        <w:t xml:space="preserve"> de </w:t>
      </w:r>
      <w:proofErr w:type="spellStart"/>
      <w:r w:rsidRPr="00D102E7">
        <w:rPr>
          <w:b/>
          <w:bCs/>
          <w:i/>
          <w:iCs/>
          <w:sz w:val="18"/>
          <w:szCs w:val="18"/>
        </w:rPr>
        <w:t>una</w:t>
      </w:r>
      <w:proofErr w:type="spellEnd"/>
      <w:r w:rsidRPr="00D102E7">
        <w:rPr>
          <w:b/>
          <w:bCs/>
          <w:i/>
          <w:iCs/>
          <w:sz w:val="18"/>
          <w:szCs w:val="18"/>
        </w:rPr>
        <w:t xml:space="preserve"> </w:t>
      </w:r>
      <w:proofErr w:type="spellStart"/>
      <w:r w:rsidRPr="00D102E7">
        <w:rPr>
          <w:b/>
          <w:bCs/>
          <w:i/>
          <w:iCs/>
          <w:sz w:val="18"/>
          <w:szCs w:val="18"/>
        </w:rPr>
        <w:t>fuerte</w:t>
      </w:r>
      <w:proofErr w:type="spellEnd"/>
      <w:r w:rsidRPr="00D102E7">
        <w:rPr>
          <w:b/>
          <w:bCs/>
          <w:i/>
          <w:iCs/>
          <w:sz w:val="18"/>
          <w:szCs w:val="18"/>
        </w:rPr>
        <w:t xml:space="preserve"> </w:t>
      </w:r>
      <w:proofErr w:type="spellStart"/>
      <w:r w:rsidRPr="00D102E7">
        <w:rPr>
          <w:b/>
          <w:bCs/>
          <w:i/>
          <w:iCs/>
          <w:sz w:val="18"/>
          <w:szCs w:val="18"/>
        </w:rPr>
        <w:t>identidad</w:t>
      </w:r>
      <w:proofErr w:type="spellEnd"/>
      <w:r w:rsidRPr="00D102E7">
        <w:rPr>
          <w:b/>
          <w:bCs/>
          <w:i/>
          <w:iCs/>
          <w:sz w:val="18"/>
          <w:szCs w:val="18"/>
        </w:rPr>
        <w:t xml:space="preserve"> sociocultural </w:t>
      </w:r>
      <w:proofErr w:type="spellStart"/>
      <w:r w:rsidRPr="00D102E7">
        <w:rPr>
          <w:b/>
          <w:bCs/>
          <w:i/>
          <w:iCs/>
          <w:sz w:val="18"/>
          <w:szCs w:val="18"/>
        </w:rPr>
        <w:t>mientras</w:t>
      </w:r>
      <w:proofErr w:type="spellEnd"/>
      <w:r w:rsidRPr="00D102E7">
        <w:rPr>
          <w:b/>
          <w:bCs/>
          <w:i/>
          <w:iCs/>
          <w:sz w:val="18"/>
          <w:szCs w:val="18"/>
        </w:rPr>
        <w:t xml:space="preserve"> se </w:t>
      </w:r>
      <w:proofErr w:type="spellStart"/>
      <w:r w:rsidRPr="00D102E7">
        <w:rPr>
          <w:b/>
          <w:bCs/>
          <w:i/>
          <w:iCs/>
          <w:sz w:val="18"/>
          <w:szCs w:val="18"/>
        </w:rPr>
        <w:t>logra</w:t>
      </w:r>
      <w:proofErr w:type="spellEnd"/>
      <w:r w:rsidRPr="00D102E7">
        <w:rPr>
          <w:b/>
          <w:bCs/>
          <w:i/>
          <w:iCs/>
          <w:sz w:val="18"/>
          <w:szCs w:val="18"/>
        </w:rPr>
        <w:t xml:space="preserve"> </w:t>
      </w:r>
      <w:proofErr w:type="spellStart"/>
      <w:r w:rsidRPr="00D102E7">
        <w:rPr>
          <w:b/>
          <w:bCs/>
          <w:i/>
          <w:iCs/>
          <w:sz w:val="18"/>
          <w:szCs w:val="18"/>
        </w:rPr>
        <w:t>el</w:t>
      </w:r>
      <w:proofErr w:type="spellEnd"/>
      <w:r w:rsidRPr="00D102E7">
        <w:rPr>
          <w:b/>
          <w:bCs/>
          <w:i/>
          <w:iCs/>
          <w:sz w:val="18"/>
          <w:szCs w:val="18"/>
        </w:rPr>
        <w:t xml:space="preserve"> </w:t>
      </w:r>
      <w:proofErr w:type="spellStart"/>
      <w:r w:rsidRPr="00D102E7">
        <w:rPr>
          <w:b/>
          <w:bCs/>
          <w:i/>
          <w:iCs/>
          <w:sz w:val="18"/>
          <w:szCs w:val="18"/>
        </w:rPr>
        <w:t>éxito</w:t>
      </w:r>
      <w:proofErr w:type="spellEnd"/>
      <w:r w:rsidRPr="00D102E7">
        <w:rPr>
          <w:b/>
          <w:bCs/>
          <w:i/>
          <w:iCs/>
          <w:sz w:val="18"/>
          <w:szCs w:val="18"/>
        </w:rPr>
        <w:t xml:space="preserve"> </w:t>
      </w:r>
      <w:proofErr w:type="spellStart"/>
      <w:r w:rsidRPr="00D102E7">
        <w:rPr>
          <w:b/>
          <w:bCs/>
          <w:i/>
          <w:iCs/>
          <w:sz w:val="18"/>
          <w:szCs w:val="18"/>
        </w:rPr>
        <w:t>académico</w:t>
      </w:r>
      <w:proofErr w:type="spellEnd"/>
      <w:r w:rsidRPr="00D102E7">
        <w:rPr>
          <w:b/>
          <w:bCs/>
          <w:i/>
          <w:iCs/>
          <w:sz w:val="18"/>
          <w:szCs w:val="18"/>
        </w:rPr>
        <w:t>.</w:t>
      </w:r>
    </w:p>
    <w:p w14:paraId="401AB40C" w14:textId="77777777" w:rsidR="00D102E7" w:rsidRPr="00D102E7" w:rsidRDefault="00D102E7" w:rsidP="00F65869">
      <w:pPr>
        <w:pBdr>
          <w:bottom w:val="single" w:sz="4" w:space="1" w:color="auto"/>
        </w:pBdr>
        <w:contextualSpacing/>
        <w:rPr>
          <w:b/>
          <w:bCs/>
          <w:i/>
          <w:iCs/>
          <w:sz w:val="20"/>
          <w:szCs w:val="20"/>
        </w:rPr>
      </w:pPr>
    </w:p>
    <w:p w14:paraId="540EABF8" w14:textId="2AFED098" w:rsidR="00352698" w:rsidRPr="00D102E7" w:rsidRDefault="001E26DB" w:rsidP="00352698">
      <w:pPr>
        <w:jc w:val="center"/>
        <w:rPr>
          <w:b/>
          <w:bCs/>
        </w:rPr>
      </w:pPr>
      <w:r w:rsidRPr="00D102E7">
        <w:rPr>
          <w:b/>
          <w:bCs/>
        </w:rPr>
        <w:t>Regular Governing Council Meeting</w:t>
      </w:r>
      <w:r w:rsidR="00AC47EE">
        <w:rPr>
          <w:b/>
          <w:bCs/>
        </w:rPr>
        <w:t xml:space="preserve"> </w:t>
      </w:r>
    </w:p>
    <w:p w14:paraId="51E83CC8" w14:textId="7E3F2917" w:rsidR="00352698" w:rsidRDefault="00BB1C82" w:rsidP="004C2614">
      <w:pPr>
        <w:pBdr>
          <w:bottom w:val="single" w:sz="4" w:space="1" w:color="auto"/>
        </w:pBdr>
        <w:jc w:val="center"/>
      </w:pPr>
      <w:r>
        <w:t>Wednesday June 17</w:t>
      </w:r>
      <w:r w:rsidR="00D410DC">
        <w:t xml:space="preserve">, </w:t>
      </w:r>
      <w:proofErr w:type="gramStart"/>
      <w:r w:rsidR="00D410DC">
        <w:t>2026</w:t>
      </w:r>
      <w:proofErr w:type="gramEnd"/>
      <w:r w:rsidR="00994A2C" w:rsidRPr="00C96680">
        <w:t xml:space="preserve"> at </w:t>
      </w:r>
      <w:r w:rsidR="006D7E51">
        <w:t>5</w:t>
      </w:r>
      <w:r w:rsidR="00DC3909">
        <w:t>:</w:t>
      </w:r>
      <w:r w:rsidR="006D7E51">
        <w:t>3</w:t>
      </w:r>
      <w:r w:rsidR="00994A2C" w:rsidRPr="00C96680">
        <w:t>0</w:t>
      </w:r>
      <w:r w:rsidR="00352698" w:rsidRPr="00C96680">
        <w:t xml:space="preserve"> PM</w:t>
      </w:r>
      <w:r w:rsidR="004A0352">
        <w:t xml:space="preserve"> </w:t>
      </w:r>
    </w:p>
    <w:p w14:paraId="479AC1AC" w14:textId="5CC8333C" w:rsidR="001B602B" w:rsidRDefault="001B602B" w:rsidP="004C2614">
      <w:pPr>
        <w:pBdr>
          <w:bottom w:val="single" w:sz="4" w:space="1" w:color="auto"/>
        </w:pBdr>
        <w:jc w:val="center"/>
      </w:pPr>
      <w:r>
        <w:t>Meeting will be live streamed via YouTube Live Steam</w:t>
      </w:r>
      <w:r w:rsidR="00FF78A3">
        <w:t xml:space="preserve"> (refer to school website </w:t>
      </w:r>
      <w:r w:rsidR="00FF78A3" w:rsidRPr="00FF78A3">
        <w:t>https://www.ladh.org</w:t>
      </w:r>
      <w:r w:rsidR="00FF78A3">
        <w:t>)</w:t>
      </w:r>
    </w:p>
    <w:p w14:paraId="103AB7AD" w14:textId="77777777" w:rsidR="00A20492" w:rsidRDefault="00A20492" w:rsidP="004C2614">
      <w:pPr>
        <w:pBdr>
          <w:bottom w:val="single" w:sz="4" w:space="1" w:color="auto"/>
        </w:pBdr>
        <w:jc w:val="center"/>
      </w:pPr>
    </w:p>
    <w:p w14:paraId="1181BCAE" w14:textId="1A96B8C8" w:rsidR="00E658C2" w:rsidRDefault="00C77B8D" w:rsidP="00E658C2">
      <w:pPr>
        <w:pStyle w:val="ListParagraph"/>
        <w:numPr>
          <w:ilvl w:val="0"/>
          <w:numId w:val="1"/>
        </w:numPr>
        <w:rPr>
          <w:rFonts w:ascii="Times New Roman" w:hAnsi="Times New Roman" w:cs="Times New Roman"/>
        </w:rPr>
      </w:pPr>
      <w:r>
        <w:rPr>
          <w:rFonts w:ascii="Times New Roman" w:hAnsi="Times New Roman" w:cs="Times New Roman"/>
        </w:rPr>
        <w:t>M</w:t>
      </w:r>
      <w:r w:rsidR="00E658C2">
        <w:rPr>
          <w:rFonts w:ascii="Times New Roman" w:hAnsi="Times New Roman" w:cs="Times New Roman"/>
        </w:rPr>
        <w:t>eeting called to order.</w:t>
      </w:r>
    </w:p>
    <w:p w14:paraId="11093B20" w14:textId="10328274" w:rsidR="008A6056" w:rsidRDefault="008A6056" w:rsidP="00E658C2">
      <w:pPr>
        <w:pStyle w:val="ListParagraph"/>
        <w:rPr>
          <w:rFonts w:ascii="Times New Roman" w:hAnsi="Times New Roman" w:cs="Times New Roman"/>
        </w:rPr>
      </w:pPr>
    </w:p>
    <w:p w14:paraId="1039E9E5" w14:textId="1C0A0D49" w:rsidR="004A0352" w:rsidRPr="004A0352" w:rsidRDefault="008E60BE" w:rsidP="004A0352">
      <w:pPr>
        <w:pStyle w:val="ListParagraph"/>
        <w:numPr>
          <w:ilvl w:val="0"/>
          <w:numId w:val="1"/>
        </w:numPr>
        <w:rPr>
          <w:rFonts w:ascii="Times New Roman" w:hAnsi="Times New Roman" w:cs="Times New Roman"/>
        </w:rPr>
      </w:pPr>
      <w:r w:rsidRPr="00C96680">
        <w:rPr>
          <w:rFonts w:ascii="Times New Roman" w:hAnsi="Times New Roman" w:cs="Times New Roman"/>
        </w:rPr>
        <w:t xml:space="preserve">Approval of </w:t>
      </w:r>
      <w:r w:rsidR="002D2898">
        <w:rPr>
          <w:rFonts w:ascii="Times New Roman" w:hAnsi="Times New Roman" w:cs="Times New Roman"/>
        </w:rPr>
        <w:t>6.17</w:t>
      </w:r>
      <w:r w:rsidR="00DF4D1E">
        <w:rPr>
          <w:rFonts w:ascii="Times New Roman" w:hAnsi="Times New Roman" w:cs="Times New Roman"/>
        </w:rPr>
        <w:t xml:space="preserve">.26 </w:t>
      </w:r>
      <w:r>
        <w:rPr>
          <w:rFonts w:ascii="Times New Roman" w:hAnsi="Times New Roman" w:cs="Times New Roman"/>
        </w:rPr>
        <w:t xml:space="preserve">regular GC meeting </w:t>
      </w:r>
      <w:r w:rsidRPr="00C96680">
        <w:rPr>
          <w:rFonts w:ascii="Times New Roman" w:hAnsi="Times New Roman" w:cs="Times New Roman"/>
        </w:rPr>
        <w:t xml:space="preserve">agenda </w:t>
      </w:r>
    </w:p>
    <w:p w14:paraId="20842096" w14:textId="77777777" w:rsidR="00E658C2" w:rsidRPr="00C96680" w:rsidRDefault="00E658C2" w:rsidP="00E658C2">
      <w:pPr>
        <w:pStyle w:val="ListParagraph"/>
        <w:rPr>
          <w:rFonts w:ascii="Times New Roman" w:hAnsi="Times New Roman" w:cs="Times New Roman"/>
        </w:rPr>
      </w:pPr>
    </w:p>
    <w:p w14:paraId="3EF0DB64" w14:textId="77777777" w:rsidR="00352698" w:rsidRPr="00C96680" w:rsidRDefault="00352698" w:rsidP="00352698">
      <w:pPr>
        <w:pStyle w:val="ListParagraph"/>
        <w:numPr>
          <w:ilvl w:val="0"/>
          <w:numId w:val="1"/>
        </w:numPr>
        <w:rPr>
          <w:rFonts w:ascii="Times New Roman" w:hAnsi="Times New Roman" w:cs="Times New Roman"/>
        </w:rPr>
      </w:pPr>
      <w:r w:rsidRPr="00C96680">
        <w:rPr>
          <w:rFonts w:ascii="Times New Roman" w:hAnsi="Times New Roman" w:cs="Times New Roman"/>
        </w:rPr>
        <w:t>Open forum-public input*</w:t>
      </w:r>
    </w:p>
    <w:p w14:paraId="391D6EFC" w14:textId="77777777" w:rsidR="00B55C80" w:rsidRPr="00C96680" w:rsidRDefault="00B55C80" w:rsidP="00B55C80">
      <w:pPr>
        <w:pStyle w:val="ListParagraph"/>
        <w:rPr>
          <w:rFonts w:ascii="Times New Roman" w:hAnsi="Times New Roman" w:cs="Times New Roman"/>
        </w:rPr>
      </w:pPr>
    </w:p>
    <w:p w14:paraId="3937835A" w14:textId="77777777" w:rsidR="00B55C80" w:rsidRPr="00C96680" w:rsidRDefault="00B55C80" w:rsidP="00B55C80">
      <w:pPr>
        <w:pStyle w:val="ListParagraph"/>
        <w:rPr>
          <w:rFonts w:ascii="Times New Roman" w:hAnsi="Times New Roman" w:cs="Times New Roman"/>
        </w:rPr>
      </w:pPr>
      <w:r w:rsidRPr="00C96680">
        <w:rPr>
          <w:rFonts w:ascii="Times New Roman" w:hAnsi="Times New Roman" w:cs="Times New Roman"/>
          <w:sz w:val="20"/>
          <w:szCs w:val="20"/>
        </w:rPr>
        <w:t>Public comments and observations regarding education policy and governance issues, as well as the strategic planning are heard at this time. Time limit per presenter may be imposed by Chair</w:t>
      </w:r>
    </w:p>
    <w:p w14:paraId="5036480F" w14:textId="77777777" w:rsidR="00B84336" w:rsidRPr="0047674F" w:rsidRDefault="00B84336" w:rsidP="0047674F"/>
    <w:p w14:paraId="24466EF8" w14:textId="0D6B69DA" w:rsidR="00046E22" w:rsidRDefault="004A3B91" w:rsidP="00475859">
      <w:pPr>
        <w:pStyle w:val="ListParagraph"/>
        <w:numPr>
          <w:ilvl w:val="0"/>
          <w:numId w:val="1"/>
        </w:numPr>
        <w:rPr>
          <w:rFonts w:ascii="Times New Roman" w:hAnsi="Times New Roman" w:cs="Times New Roman"/>
        </w:rPr>
      </w:pPr>
      <w:r w:rsidRPr="002B2A9C">
        <w:rPr>
          <w:rFonts w:ascii="Times New Roman" w:hAnsi="Times New Roman" w:cs="Times New Roman"/>
        </w:rPr>
        <w:t>Review, discussion, and possible a</w:t>
      </w:r>
      <w:r w:rsidR="008C3737" w:rsidRPr="002B2A9C">
        <w:rPr>
          <w:rFonts w:ascii="Times New Roman" w:hAnsi="Times New Roman" w:cs="Times New Roman"/>
        </w:rPr>
        <w:t xml:space="preserve">pproval of </w:t>
      </w:r>
      <w:r w:rsidR="0051057B">
        <w:rPr>
          <w:rFonts w:ascii="Times New Roman" w:hAnsi="Times New Roman" w:cs="Times New Roman"/>
        </w:rPr>
        <w:t xml:space="preserve">the </w:t>
      </w:r>
      <w:r w:rsidR="002D2898">
        <w:rPr>
          <w:rFonts w:ascii="Times New Roman" w:hAnsi="Times New Roman" w:cs="Times New Roman"/>
        </w:rPr>
        <w:t>5.14</w:t>
      </w:r>
      <w:r w:rsidR="00287BC7">
        <w:rPr>
          <w:rFonts w:ascii="Times New Roman" w:hAnsi="Times New Roman" w:cs="Times New Roman"/>
        </w:rPr>
        <w:t xml:space="preserve">.26 </w:t>
      </w:r>
      <w:r w:rsidR="002B6AE8">
        <w:rPr>
          <w:rFonts w:ascii="Times New Roman" w:hAnsi="Times New Roman" w:cs="Times New Roman"/>
        </w:rPr>
        <w:t xml:space="preserve">regular </w:t>
      </w:r>
      <w:r w:rsidR="008C3737" w:rsidRPr="002B2A9C">
        <w:rPr>
          <w:rFonts w:ascii="Times New Roman" w:hAnsi="Times New Roman" w:cs="Times New Roman"/>
        </w:rPr>
        <w:t xml:space="preserve">GC </w:t>
      </w:r>
      <w:r w:rsidR="00032A46">
        <w:rPr>
          <w:rFonts w:ascii="Times New Roman" w:hAnsi="Times New Roman" w:cs="Times New Roman"/>
        </w:rPr>
        <w:t>m</w:t>
      </w:r>
      <w:r w:rsidR="008C3737" w:rsidRPr="002B2A9C">
        <w:rPr>
          <w:rFonts w:ascii="Times New Roman" w:hAnsi="Times New Roman" w:cs="Times New Roman"/>
        </w:rPr>
        <w:t xml:space="preserve">eeting </w:t>
      </w:r>
      <w:r w:rsidR="00032A46">
        <w:rPr>
          <w:rFonts w:ascii="Times New Roman" w:hAnsi="Times New Roman" w:cs="Times New Roman"/>
        </w:rPr>
        <w:t>m</w:t>
      </w:r>
      <w:r w:rsidR="008C3737" w:rsidRPr="002B2A9C">
        <w:rPr>
          <w:rFonts w:ascii="Times New Roman" w:hAnsi="Times New Roman" w:cs="Times New Roman"/>
        </w:rPr>
        <w:t>inute</w:t>
      </w:r>
      <w:r w:rsidR="00602B38">
        <w:rPr>
          <w:rFonts w:ascii="Times New Roman" w:hAnsi="Times New Roman" w:cs="Times New Roman"/>
        </w:rPr>
        <w:t>s.</w:t>
      </w:r>
    </w:p>
    <w:p w14:paraId="4C5F5A1F" w14:textId="77777777" w:rsidR="00E7141F" w:rsidRPr="002D2898" w:rsidRDefault="00E7141F" w:rsidP="002D2898"/>
    <w:p w14:paraId="527760CC" w14:textId="77777777" w:rsidR="00B84336" w:rsidRPr="007A1D50" w:rsidRDefault="00B84336" w:rsidP="00B84336">
      <w:pPr>
        <w:ind w:left="720"/>
      </w:pPr>
    </w:p>
    <w:p w14:paraId="70DA3924" w14:textId="77777777" w:rsidR="000B29E1" w:rsidRPr="00C96680" w:rsidRDefault="000B29E1" w:rsidP="000D5559">
      <w:pPr>
        <w:pStyle w:val="ListParagraph"/>
        <w:pBdr>
          <w:bottom w:val="single" w:sz="4" w:space="1" w:color="auto"/>
        </w:pBdr>
        <w:ind w:left="0"/>
        <w:rPr>
          <w:rFonts w:ascii="Times New Roman" w:hAnsi="Times New Roman" w:cs="Times New Roman"/>
        </w:rPr>
      </w:pPr>
      <w:r w:rsidRPr="00C96680">
        <w:rPr>
          <w:rFonts w:ascii="Times New Roman" w:hAnsi="Times New Roman" w:cs="Times New Roman"/>
        </w:rPr>
        <w:t>ACTION ITEMS</w:t>
      </w:r>
    </w:p>
    <w:p w14:paraId="412D81BA" w14:textId="77777777" w:rsidR="00E7141F" w:rsidRDefault="00E7141F" w:rsidP="00E7141F">
      <w:pPr>
        <w:pStyle w:val="ListParagraph"/>
        <w:shd w:val="clear" w:color="auto" w:fill="FFFFFF"/>
        <w:rPr>
          <w:rFonts w:ascii="Times New Roman" w:hAnsi="Times New Roman" w:cs="Times New Roman"/>
        </w:rPr>
      </w:pPr>
    </w:p>
    <w:p w14:paraId="256BFE17" w14:textId="67E5D879" w:rsidR="00287BC7" w:rsidRPr="002D2898" w:rsidRDefault="00C328CF" w:rsidP="002D2898">
      <w:pPr>
        <w:pStyle w:val="ListParagraph"/>
        <w:numPr>
          <w:ilvl w:val="0"/>
          <w:numId w:val="1"/>
        </w:numPr>
        <w:shd w:val="clear" w:color="auto" w:fill="FFFFFF"/>
        <w:rPr>
          <w:rFonts w:ascii="Times New Roman" w:hAnsi="Times New Roman" w:cs="Times New Roman"/>
        </w:rPr>
      </w:pPr>
      <w:r w:rsidRPr="0081380B">
        <w:rPr>
          <w:rFonts w:ascii="Times New Roman" w:hAnsi="Times New Roman" w:cs="Times New Roman"/>
        </w:rPr>
        <w:t xml:space="preserve">Review, </w:t>
      </w:r>
      <w:r w:rsidR="0081380B" w:rsidRPr="0081380B">
        <w:rPr>
          <w:rFonts w:ascii="Times New Roman" w:hAnsi="Times New Roman" w:cs="Times New Roman"/>
        </w:rPr>
        <w:t xml:space="preserve">discussion, and possible approval </w:t>
      </w:r>
      <w:r w:rsidR="0081380B" w:rsidRPr="002D2898">
        <w:rPr>
          <w:rFonts w:ascii="Times New Roman" w:hAnsi="Times New Roman" w:cs="Times New Roman"/>
        </w:rPr>
        <w:t xml:space="preserve">of </w:t>
      </w:r>
      <w:r w:rsidR="002D2898" w:rsidRPr="002D2898">
        <w:rPr>
          <w:rFonts w:ascii="Times New Roman" w:hAnsi="Times New Roman" w:cs="Times New Roman"/>
          <w:color w:val="000000"/>
        </w:rPr>
        <w:t>Head Administrator’s 202</w:t>
      </w:r>
      <w:r w:rsidR="002D2898">
        <w:rPr>
          <w:rFonts w:ascii="Times New Roman" w:hAnsi="Times New Roman" w:cs="Times New Roman"/>
          <w:color w:val="000000"/>
        </w:rPr>
        <w:t>6</w:t>
      </w:r>
      <w:r w:rsidR="002D2898" w:rsidRPr="002D2898">
        <w:rPr>
          <w:rFonts w:ascii="Times New Roman" w:hAnsi="Times New Roman" w:cs="Times New Roman"/>
          <w:color w:val="000000"/>
        </w:rPr>
        <w:t>-202</w:t>
      </w:r>
      <w:r w:rsidR="002D2898">
        <w:rPr>
          <w:rFonts w:ascii="Times New Roman" w:hAnsi="Times New Roman" w:cs="Times New Roman"/>
          <w:color w:val="000000"/>
        </w:rPr>
        <w:t>7</w:t>
      </w:r>
      <w:r w:rsidR="002D2898" w:rsidRPr="002D2898">
        <w:rPr>
          <w:rFonts w:ascii="Times New Roman" w:hAnsi="Times New Roman" w:cs="Times New Roman"/>
          <w:color w:val="000000"/>
        </w:rPr>
        <w:t xml:space="preserve"> contract</w:t>
      </w:r>
      <w:r w:rsidR="002D2898">
        <w:rPr>
          <w:rFonts w:ascii="Times New Roman" w:hAnsi="Times New Roman" w:cs="Times New Roman"/>
          <w:color w:val="000000"/>
        </w:rPr>
        <w:t xml:space="preserve">. </w:t>
      </w:r>
    </w:p>
    <w:p w14:paraId="5ED1CDC5" w14:textId="77777777" w:rsidR="002D2898" w:rsidRPr="00287BC7" w:rsidRDefault="002D2898" w:rsidP="002D2898">
      <w:pPr>
        <w:pStyle w:val="ListParagraph"/>
        <w:shd w:val="clear" w:color="auto" w:fill="FFFFFF"/>
        <w:rPr>
          <w:rFonts w:ascii="Times New Roman" w:hAnsi="Times New Roman" w:cs="Times New Roman"/>
        </w:rPr>
      </w:pPr>
    </w:p>
    <w:p w14:paraId="1FE27864" w14:textId="07516CDD" w:rsidR="003E541F" w:rsidRDefault="003E541F" w:rsidP="00287BC7">
      <w:pPr>
        <w:pStyle w:val="ListParagraph"/>
        <w:shd w:val="clear" w:color="auto" w:fill="FFFFFF"/>
        <w:rPr>
          <w:color w:val="000000"/>
        </w:rPr>
      </w:pPr>
    </w:p>
    <w:p w14:paraId="3F2FAB31" w14:textId="19929325" w:rsidR="00A664DB" w:rsidRPr="00DF4D1E" w:rsidRDefault="000B29E1" w:rsidP="00DF4D1E">
      <w:pPr>
        <w:pStyle w:val="ListParagraph"/>
        <w:pBdr>
          <w:bottom w:val="single" w:sz="4" w:space="1" w:color="auto"/>
        </w:pBdr>
        <w:ind w:left="0"/>
        <w:rPr>
          <w:rFonts w:ascii="Times New Roman" w:hAnsi="Times New Roman" w:cs="Times New Roman"/>
        </w:rPr>
      </w:pPr>
      <w:r w:rsidRPr="00275B2D">
        <w:rPr>
          <w:rFonts w:ascii="Times New Roman" w:hAnsi="Times New Roman" w:cs="Times New Roman"/>
        </w:rPr>
        <w:t>NEW BUSINESS: DISCUSSION ITEMS ONLY – NO ACTION WILL BE TAKEN</w:t>
      </w:r>
    </w:p>
    <w:p w14:paraId="32ED22AE" w14:textId="642CB5A0" w:rsidR="00984049" w:rsidRDefault="001B5718" w:rsidP="00C328CF">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Finance Committee Report</w:t>
      </w:r>
    </w:p>
    <w:p w14:paraId="4AA86090" w14:textId="0A170D43" w:rsidR="00112507" w:rsidRDefault="008E60BE" w:rsidP="00112507">
      <w:pPr>
        <w:pStyle w:val="ListParagraph"/>
        <w:numPr>
          <w:ilvl w:val="1"/>
          <w:numId w:val="1"/>
        </w:numPr>
        <w:rPr>
          <w:rFonts w:ascii="Times New Roman" w:hAnsi="Times New Roman" w:cs="Times New Roman"/>
          <w:color w:val="000000" w:themeColor="text1"/>
        </w:rPr>
      </w:pPr>
      <w:r>
        <w:rPr>
          <w:rFonts w:ascii="Times New Roman" w:hAnsi="Times New Roman" w:cs="Times New Roman"/>
          <w:color w:val="000000" w:themeColor="text1"/>
        </w:rPr>
        <w:t>Revenue and expense reports</w:t>
      </w:r>
    </w:p>
    <w:p w14:paraId="76C75ABE" w14:textId="77777777" w:rsidR="00112507" w:rsidRDefault="00112507" w:rsidP="00112507">
      <w:pPr>
        <w:rPr>
          <w:color w:val="000000" w:themeColor="text1"/>
        </w:rPr>
      </w:pPr>
    </w:p>
    <w:p w14:paraId="7C575BE8" w14:textId="6AF78276" w:rsidR="00112507" w:rsidRDefault="00112507" w:rsidP="00112507">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 xml:space="preserve">Student </w:t>
      </w:r>
      <w:r>
        <w:rPr>
          <w:rFonts w:ascii="Times New Roman" w:hAnsi="Times New Roman" w:cs="Times New Roman"/>
          <w:color w:val="000000" w:themeColor="text1"/>
        </w:rPr>
        <w:t xml:space="preserve">academic </w:t>
      </w:r>
      <w:r>
        <w:rPr>
          <w:rFonts w:ascii="Times New Roman" w:hAnsi="Times New Roman" w:cs="Times New Roman"/>
          <w:color w:val="000000" w:themeColor="text1"/>
        </w:rPr>
        <w:t>achievement</w:t>
      </w:r>
      <w:r>
        <w:rPr>
          <w:rFonts w:ascii="Times New Roman" w:hAnsi="Times New Roman" w:cs="Times New Roman"/>
          <w:color w:val="000000" w:themeColor="text1"/>
        </w:rPr>
        <w:t xml:space="preserve">, </w:t>
      </w:r>
      <w:r>
        <w:rPr>
          <w:rFonts w:ascii="Times New Roman" w:hAnsi="Times New Roman" w:cs="Times New Roman"/>
          <w:color w:val="000000" w:themeColor="text1"/>
        </w:rPr>
        <w:t>testing</w:t>
      </w:r>
      <w:r>
        <w:rPr>
          <w:rFonts w:ascii="Times New Roman" w:hAnsi="Times New Roman" w:cs="Times New Roman"/>
          <w:color w:val="000000" w:themeColor="text1"/>
        </w:rPr>
        <w:t xml:space="preserve"> results, and mission specific goals.</w:t>
      </w:r>
    </w:p>
    <w:p w14:paraId="1AC3CE16" w14:textId="77777777" w:rsidR="00B84336" w:rsidRPr="00112507" w:rsidRDefault="00B84336" w:rsidP="00112507">
      <w:pPr>
        <w:rPr>
          <w:color w:val="000000" w:themeColor="text1"/>
        </w:rPr>
      </w:pPr>
    </w:p>
    <w:p w14:paraId="263FD4EC" w14:textId="6C33078A" w:rsidR="00A664DB" w:rsidRDefault="002A0B65" w:rsidP="002E123D">
      <w:pPr>
        <w:pStyle w:val="ListParagraph"/>
        <w:numPr>
          <w:ilvl w:val="0"/>
          <w:numId w:val="1"/>
        </w:numPr>
        <w:rPr>
          <w:rFonts w:ascii="Times New Roman" w:hAnsi="Times New Roman" w:cs="Times New Roman"/>
          <w:color w:val="000000" w:themeColor="text1"/>
        </w:rPr>
      </w:pPr>
      <w:r w:rsidRPr="00FE350B">
        <w:rPr>
          <w:rFonts w:ascii="Times New Roman" w:hAnsi="Times New Roman" w:cs="Times New Roman"/>
          <w:color w:val="000000" w:themeColor="text1"/>
        </w:rPr>
        <w:t>202</w:t>
      </w:r>
      <w:r w:rsidR="00112507">
        <w:rPr>
          <w:rFonts w:ascii="Times New Roman" w:hAnsi="Times New Roman" w:cs="Times New Roman"/>
          <w:color w:val="000000" w:themeColor="text1"/>
        </w:rPr>
        <w:t>6</w:t>
      </w:r>
      <w:r w:rsidRPr="00FE350B">
        <w:rPr>
          <w:rFonts w:ascii="Times New Roman" w:hAnsi="Times New Roman" w:cs="Times New Roman"/>
          <w:color w:val="000000" w:themeColor="text1"/>
        </w:rPr>
        <w:t>-202</w:t>
      </w:r>
      <w:r w:rsidR="00112507">
        <w:rPr>
          <w:rFonts w:ascii="Times New Roman" w:hAnsi="Times New Roman" w:cs="Times New Roman"/>
          <w:color w:val="000000" w:themeColor="text1"/>
        </w:rPr>
        <w:t>7</w:t>
      </w:r>
      <w:r w:rsidRPr="00FE350B">
        <w:rPr>
          <w:rFonts w:ascii="Times New Roman" w:hAnsi="Times New Roman" w:cs="Times New Roman"/>
          <w:color w:val="000000" w:themeColor="text1"/>
        </w:rPr>
        <w:t xml:space="preserve"> student enrollment update</w:t>
      </w:r>
    </w:p>
    <w:p w14:paraId="4EA458D9" w14:textId="77777777" w:rsidR="00287BC7" w:rsidRPr="00FE350B" w:rsidRDefault="00287BC7" w:rsidP="00287BC7">
      <w:pPr>
        <w:pStyle w:val="ListParagraph"/>
        <w:rPr>
          <w:rFonts w:ascii="Times New Roman" w:hAnsi="Times New Roman" w:cs="Times New Roman"/>
          <w:color w:val="000000" w:themeColor="text1"/>
        </w:rPr>
      </w:pPr>
    </w:p>
    <w:p w14:paraId="7319B1A2" w14:textId="2885681C" w:rsidR="00A664DB" w:rsidRDefault="00A664DB" w:rsidP="00A664DB">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Moving update/timelines</w:t>
      </w:r>
    </w:p>
    <w:p w14:paraId="57179EBC" w14:textId="77777777" w:rsidR="00A664DB" w:rsidRPr="00A664DB" w:rsidRDefault="00A664DB" w:rsidP="00A664DB">
      <w:pPr>
        <w:pStyle w:val="ListParagraph"/>
        <w:rPr>
          <w:rFonts w:ascii="Times New Roman" w:hAnsi="Times New Roman" w:cs="Times New Roman"/>
          <w:color w:val="000000" w:themeColor="text1"/>
        </w:rPr>
      </w:pPr>
    </w:p>
    <w:p w14:paraId="19C2893D" w14:textId="1862C702" w:rsidR="00A664DB" w:rsidRDefault="00A664DB" w:rsidP="00A664DB">
      <w:pPr>
        <w:pStyle w:val="ListParagraph"/>
        <w:numPr>
          <w:ilvl w:val="1"/>
          <w:numId w:val="1"/>
        </w:numPr>
        <w:rPr>
          <w:rFonts w:ascii="Times New Roman" w:hAnsi="Times New Roman" w:cs="Times New Roman"/>
          <w:color w:val="000000" w:themeColor="text1"/>
        </w:rPr>
      </w:pPr>
      <w:r>
        <w:rPr>
          <w:rFonts w:ascii="Times New Roman" w:hAnsi="Times New Roman" w:cs="Times New Roman"/>
          <w:color w:val="000000" w:themeColor="text1"/>
        </w:rPr>
        <w:lastRenderedPageBreak/>
        <w:t>Informing parents and current landlord</w:t>
      </w:r>
    </w:p>
    <w:p w14:paraId="320D6AD1" w14:textId="6FEFF12C" w:rsidR="00A664DB" w:rsidRDefault="00A664DB" w:rsidP="00A664DB">
      <w:pPr>
        <w:pStyle w:val="ListParagraph"/>
        <w:numPr>
          <w:ilvl w:val="1"/>
          <w:numId w:val="1"/>
        </w:numPr>
        <w:rPr>
          <w:rFonts w:ascii="Times New Roman" w:hAnsi="Times New Roman" w:cs="Times New Roman"/>
          <w:color w:val="000000" w:themeColor="text1"/>
        </w:rPr>
      </w:pPr>
      <w:r>
        <w:rPr>
          <w:rFonts w:ascii="Times New Roman" w:hAnsi="Times New Roman" w:cs="Times New Roman"/>
          <w:color w:val="000000" w:themeColor="text1"/>
        </w:rPr>
        <w:t>Construction</w:t>
      </w:r>
    </w:p>
    <w:p w14:paraId="3080DAB5" w14:textId="1DC24E37" w:rsidR="00A664DB" w:rsidRPr="00A664DB" w:rsidRDefault="00A664DB" w:rsidP="00A664DB">
      <w:pPr>
        <w:pStyle w:val="ListParagraph"/>
        <w:numPr>
          <w:ilvl w:val="1"/>
          <w:numId w:val="1"/>
        </w:numPr>
        <w:rPr>
          <w:rFonts w:ascii="Times New Roman" w:hAnsi="Times New Roman" w:cs="Times New Roman"/>
          <w:color w:val="000000" w:themeColor="text1"/>
        </w:rPr>
      </w:pPr>
      <w:r>
        <w:rPr>
          <w:rFonts w:ascii="Times New Roman" w:hAnsi="Times New Roman" w:cs="Times New Roman"/>
          <w:color w:val="000000" w:themeColor="text1"/>
        </w:rPr>
        <w:t>Move</w:t>
      </w:r>
    </w:p>
    <w:p w14:paraId="58CAB1F4" w14:textId="77777777" w:rsidR="00A664DB" w:rsidRPr="00A664DB" w:rsidRDefault="00A664DB" w:rsidP="00A664DB">
      <w:pPr>
        <w:pStyle w:val="ListParagraph"/>
        <w:rPr>
          <w:rFonts w:ascii="Times New Roman" w:hAnsi="Times New Roman" w:cs="Times New Roman"/>
          <w:color w:val="000000" w:themeColor="text1"/>
        </w:rPr>
      </w:pPr>
    </w:p>
    <w:p w14:paraId="48B2FE6E" w14:textId="1634DFED" w:rsidR="00A664DB" w:rsidRDefault="002B6AE8" w:rsidP="00A664DB">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Equity Council update</w:t>
      </w:r>
    </w:p>
    <w:p w14:paraId="623B0898" w14:textId="77777777" w:rsidR="00B84336" w:rsidRDefault="00B84336" w:rsidP="00B84336">
      <w:pPr>
        <w:pStyle w:val="ListParagraph"/>
        <w:rPr>
          <w:rFonts w:ascii="Times New Roman" w:hAnsi="Times New Roman" w:cs="Times New Roman"/>
          <w:color w:val="000000" w:themeColor="text1"/>
        </w:rPr>
      </w:pPr>
    </w:p>
    <w:p w14:paraId="56BFD01B" w14:textId="77777777" w:rsidR="00A664DB" w:rsidRDefault="002A0B65" w:rsidP="00A664DB">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Community schools report</w:t>
      </w:r>
    </w:p>
    <w:p w14:paraId="0299BF24" w14:textId="77777777" w:rsidR="00112507" w:rsidRPr="00112507" w:rsidRDefault="00112507" w:rsidP="00112507">
      <w:pPr>
        <w:pStyle w:val="ListParagraph"/>
        <w:rPr>
          <w:rFonts w:ascii="Times New Roman" w:hAnsi="Times New Roman" w:cs="Times New Roman"/>
          <w:color w:val="000000" w:themeColor="text1"/>
        </w:rPr>
      </w:pPr>
    </w:p>
    <w:p w14:paraId="009F840E" w14:textId="2D73A240" w:rsidR="00112507" w:rsidRDefault="00112507" w:rsidP="00A664DB">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Naming of GC officers</w:t>
      </w:r>
    </w:p>
    <w:p w14:paraId="36F72945" w14:textId="7DE86035" w:rsidR="00B84336" w:rsidRPr="00A664DB" w:rsidRDefault="00B84336" w:rsidP="00A664DB">
      <w:pPr>
        <w:rPr>
          <w:color w:val="000000" w:themeColor="text1"/>
        </w:rPr>
      </w:pPr>
      <w:r w:rsidRPr="00A664DB">
        <w:rPr>
          <w:color w:val="000000" w:themeColor="text1"/>
        </w:rPr>
        <w:t xml:space="preserve"> </w:t>
      </w:r>
    </w:p>
    <w:p w14:paraId="42863949" w14:textId="365C3B0E" w:rsidR="00DF4D1E" w:rsidRPr="00EA18FF" w:rsidRDefault="00D00107" w:rsidP="00DF4D1E">
      <w:pPr>
        <w:pStyle w:val="ListParagraph"/>
        <w:numPr>
          <w:ilvl w:val="0"/>
          <w:numId w:val="1"/>
        </w:numPr>
        <w:rPr>
          <w:rFonts w:ascii="Times New Roman" w:hAnsi="Times New Roman" w:cs="Times New Roman"/>
          <w:color w:val="000000" w:themeColor="text1"/>
        </w:rPr>
      </w:pPr>
      <w:r w:rsidRPr="00EA18FF">
        <w:rPr>
          <w:rFonts w:ascii="Times New Roman" w:hAnsi="Times New Roman" w:cs="Times New Roman"/>
          <w:color w:val="000000" w:themeColor="text1"/>
        </w:rPr>
        <w:t>Head Administrators Report</w:t>
      </w:r>
      <w:r w:rsidR="00A664DB" w:rsidRPr="00EA18FF">
        <w:rPr>
          <w:rFonts w:ascii="Times New Roman" w:hAnsi="Times New Roman" w:cs="Times New Roman"/>
          <w:color w:val="000000" w:themeColor="text1"/>
        </w:rPr>
        <w:t xml:space="preserve"> </w:t>
      </w:r>
    </w:p>
    <w:p w14:paraId="747DE669" w14:textId="0890AEB5" w:rsidR="00B84336" w:rsidRPr="00EA18FF" w:rsidRDefault="00B84336" w:rsidP="00A664DB">
      <w:pPr>
        <w:pStyle w:val="ListParagraph"/>
        <w:ind w:left="1080"/>
        <w:rPr>
          <w:rFonts w:ascii="Times New Roman" w:hAnsi="Times New Roman" w:cs="Times New Roman"/>
          <w:color w:val="000000" w:themeColor="text1"/>
        </w:rPr>
      </w:pPr>
    </w:p>
    <w:p w14:paraId="7C10C771" w14:textId="47D75624" w:rsidR="00412F6D" w:rsidRDefault="00412F6D" w:rsidP="00C328CF">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Secretary Report</w:t>
      </w:r>
      <w:r w:rsidR="002A0B65">
        <w:rPr>
          <w:rFonts w:ascii="Times New Roman" w:hAnsi="Times New Roman" w:cs="Times New Roman"/>
          <w:color w:val="000000" w:themeColor="text1"/>
        </w:rPr>
        <w:t>:</w:t>
      </w:r>
    </w:p>
    <w:p w14:paraId="28DC467F" w14:textId="45C540EA" w:rsidR="00402F97" w:rsidRDefault="00F80542" w:rsidP="00B5592C">
      <w:pPr>
        <w:pStyle w:val="ListParagraph"/>
        <w:numPr>
          <w:ilvl w:val="0"/>
          <w:numId w:val="2"/>
        </w:numPr>
        <w:rPr>
          <w:rFonts w:ascii="Times New Roman" w:hAnsi="Times New Roman" w:cs="Times New Roman"/>
          <w:color w:val="000000" w:themeColor="text1"/>
        </w:rPr>
      </w:pPr>
      <w:r w:rsidRPr="002A0B65">
        <w:rPr>
          <w:rFonts w:ascii="Times New Roman" w:hAnsi="Times New Roman" w:cs="Times New Roman"/>
          <w:color w:val="000000" w:themeColor="text1"/>
        </w:rPr>
        <w:t>GC Recruitment</w:t>
      </w:r>
    </w:p>
    <w:p w14:paraId="5B68535B" w14:textId="77777777" w:rsidR="00F94A4A" w:rsidRPr="00F94A4A" w:rsidRDefault="00F94A4A" w:rsidP="00F94A4A">
      <w:pPr>
        <w:pStyle w:val="ListParagraph"/>
        <w:numPr>
          <w:ilvl w:val="0"/>
          <w:numId w:val="2"/>
        </w:numPr>
        <w:rPr>
          <w:rFonts w:ascii="Times New Roman" w:hAnsi="Times New Roman" w:cs="Times New Roman"/>
          <w:color w:val="000000" w:themeColor="text1"/>
        </w:rPr>
      </w:pPr>
      <w:r w:rsidRPr="00F94A4A">
        <w:rPr>
          <w:rFonts w:ascii="Times New Roman" w:hAnsi="Times New Roman" w:cs="Times New Roman"/>
          <w:color w:val="000000" w:themeColor="text1"/>
        </w:rPr>
        <w:t>GC Training hours:</w:t>
      </w:r>
    </w:p>
    <w:p w14:paraId="1B4F2A3E" w14:textId="6576D3B1" w:rsidR="00F94A4A" w:rsidRDefault="00F94A4A" w:rsidP="00F94A4A">
      <w:pPr>
        <w:pStyle w:val="ListParagraph"/>
        <w:numPr>
          <w:ilvl w:val="1"/>
          <w:numId w:val="2"/>
        </w:numPr>
        <w:rPr>
          <w:rFonts w:ascii="Times New Roman" w:hAnsi="Times New Roman" w:cs="Times New Roman"/>
          <w:color w:val="000000" w:themeColor="text1"/>
        </w:rPr>
      </w:pPr>
      <w:r w:rsidRPr="00F94A4A">
        <w:rPr>
          <w:rFonts w:ascii="Times New Roman" w:hAnsi="Times New Roman" w:cs="Times New Roman"/>
          <w:color w:val="000000" w:themeColor="text1"/>
        </w:rPr>
        <w:t>Per pacing guide for continuing members</w:t>
      </w:r>
      <w:r>
        <w:rPr>
          <w:rFonts w:ascii="Times New Roman" w:hAnsi="Times New Roman" w:cs="Times New Roman"/>
          <w:color w:val="000000" w:themeColor="text1"/>
        </w:rPr>
        <w:t>:</w:t>
      </w:r>
    </w:p>
    <w:tbl>
      <w:tblPr>
        <w:tblStyle w:val="TableGrid"/>
        <w:tblW w:w="0" w:type="auto"/>
        <w:tblInd w:w="1795" w:type="dxa"/>
        <w:tblLook w:val="04A0" w:firstRow="1" w:lastRow="0" w:firstColumn="1" w:lastColumn="0" w:noHBand="0" w:noVBand="1"/>
      </w:tblPr>
      <w:tblGrid>
        <w:gridCol w:w="2700"/>
        <w:gridCol w:w="1530"/>
      </w:tblGrid>
      <w:tr w:rsidR="00F94A4A" w14:paraId="62BEA1BD" w14:textId="77777777" w:rsidTr="00F94A4A">
        <w:trPr>
          <w:trHeight w:val="230"/>
        </w:trPr>
        <w:tc>
          <w:tcPr>
            <w:tcW w:w="2700" w:type="dxa"/>
          </w:tcPr>
          <w:p w14:paraId="6550349B"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July 1–September 31</w:t>
            </w:r>
          </w:p>
        </w:tc>
        <w:tc>
          <w:tcPr>
            <w:tcW w:w="1530" w:type="dxa"/>
          </w:tcPr>
          <w:p w14:paraId="50FF070F"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0</w:t>
            </w:r>
            <w:r>
              <w:rPr>
                <w:rFonts w:ascii="Times New Roman" w:hAnsi="Times New Roman" w:cs="Times New Roman"/>
                <w:color w:val="000000" w:themeColor="text1"/>
              </w:rPr>
              <w:t xml:space="preserve"> hours</w:t>
            </w:r>
          </w:p>
        </w:tc>
      </w:tr>
      <w:tr w:rsidR="00F94A4A" w14:paraId="251B9A27" w14:textId="77777777" w:rsidTr="00F94A4A">
        <w:trPr>
          <w:trHeight w:val="230"/>
        </w:trPr>
        <w:tc>
          <w:tcPr>
            <w:tcW w:w="2700" w:type="dxa"/>
          </w:tcPr>
          <w:p w14:paraId="464FC0F4"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October 1–December 31</w:t>
            </w:r>
          </w:p>
        </w:tc>
        <w:tc>
          <w:tcPr>
            <w:tcW w:w="1530" w:type="dxa"/>
          </w:tcPr>
          <w:p w14:paraId="7CAA1CB1"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1</w:t>
            </w:r>
            <w:r>
              <w:rPr>
                <w:rFonts w:ascii="Times New Roman" w:hAnsi="Times New Roman" w:cs="Times New Roman"/>
                <w:color w:val="000000" w:themeColor="text1"/>
              </w:rPr>
              <w:t xml:space="preserve"> hour</w:t>
            </w:r>
          </w:p>
        </w:tc>
      </w:tr>
      <w:tr w:rsidR="00F94A4A" w14:paraId="2F9DAE39" w14:textId="77777777" w:rsidTr="00F94A4A">
        <w:trPr>
          <w:trHeight w:val="222"/>
        </w:trPr>
        <w:tc>
          <w:tcPr>
            <w:tcW w:w="2700" w:type="dxa"/>
          </w:tcPr>
          <w:p w14:paraId="2EF59A91"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January 1–March 31</w:t>
            </w:r>
          </w:p>
        </w:tc>
        <w:tc>
          <w:tcPr>
            <w:tcW w:w="1530" w:type="dxa"/>
          </w:tcPr>
          <w:p w14:paraId="1F3782B2"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3</w:t>
            </w:r>
            <w:r>
              <w:rPr>
                <w:rFonts w:ascii="Times New Roman" w:hAnsi="Times New Roman" w:cs="Times New Roman"/>
                <w:color w:val="000000" w:themeColor="text1"/>
              </w:rPr>
              <w:t xml:space="preserve"> hours</w:t>
            </w:r>
          </w:p>
        </w:tc>
      </w:tr>
      <w:tr w:rsidR="00F94A4A" w14:paraId="143D54A6" w14:textId="77777777" w:rsidTr="00F94A4A">
        <w:trPr>
          <w:trHeight w:val="230"/>
        </w:trPr>
        <w:tc>
          <w:tcPr>
            <w:tcW w:w="2700" w:type="dxa"/>
          </w:tcPr>
          <w:p w14:paraId="4F318617"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April 1–June 30</w:t>
            </w:r>
          </w:p>
        </w:tc>
        <w:tc>
          <w:tcPr>
            <w:tcW w:w="1530" w:type="dxa"/>
          </w:tcPr>
          <w:p w14:paraId="39F201D6"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5</w:t>
            </w:r>
            <w:r>
              <w:rPr>
                <w:rFonts w:ascii="Times New Roman" w:hAnsi="Times New Roman" w:cs="Times New Roman"/>
                <w:color w:val="000000" w:themeColor="text1"/>
              </w:rPr>
              <w:t xml:space="preserve"> hours</w:t>
            </w:r>
          </w:p>
        </w:tc>
      </w:tr>
    </w:tbl>
    <w:p w14:paraId="53BA8731" w14:textId="77777777" w:rsidR="00F94A4A" w:rsidRPr="00F94A4A" w:rsidRDefault="00F94A4A" w:rsidP="00F94A4A">
      <w:pPr>
        <w:rPr>
          <w:color w:val="000000" w:themeColor="text1"/>
        </w:rPr>
      </w:pPr>
    </w:p>
    <w:p w14:paraId="3D0F3AE5" w14:textId="62921289" w:rsidR="00444E2E" w:rsidRPr="007E67C4" w:rsidRDefault="002A0B65" w:rsidP="00B5592C">
      <w:pPr>
        <w:pStyle w:val="ListParagraph"/>
        <w:numPr>
          <w:ilvl w:val="0"/>
          <w:numId w:val="2"/>
        </w:numPr>
        <w:rPr>
          <w:rFonts w:ascii="Times New Roman" w:hAnsi="Times New Roman" w:cs="Times New Roman"/>
          <w:color w:val="000000" w:themeColor="text1"/>
        </w:rPr>
      </w:pPr>
      <w:r w:rsidRPr="002A0B65">
        <w:rPr>
          <w:rFonts w:ascii="Times New Roman" w:hAnsi="Times New Roman" w:cs="Times New Roman"/>
          <w:color w:val="000000" w:themeColor="text1"/>
        </w:rPr>
        <w:t xml:space="preserve">Annual calendar review: </w:t>
      </w:r>
    </w:p>
    <w:p w14:paraId="19841938" w14:textId="6A4459F1" w:rsidR="007E67C4" w:rsidRDefault="00287BC7" w:rsidP="00B5592C">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Ju</w:t>
      </w:r>
      <w:r w:rsidR="00112507">
        <w:rPr>
          <w:rFonts w:ascii="Times New Roman" w:hAnsi="Times New Roman" w:cs="Times New Roman"/>
          <w:color w:val="000000" w:themeColor="text1"/>
        </w:rPr>
        <w:t>ly</w:t>
      </w:r>
      <w:r w:rsidR="007E67C4">
        <w:rPr>
          <w:rFonts w:ascii="Times New Roman" w:hAnsi="Times New Roman" w:cs="Times New Roman"/>
          <w:color w:val="000000" w:themeColor="text1"/>
        </w:rPr>
        <w:t xml:space="preserve">: </w:t>
      </w:r>
    </w:p>
    <w:p w14:paraId="0149BF92" w14:textId="764697B5" w:rsidR="001668F8" w:rsidRDefault="00D326F2" w:rsidP="001668F8">
      <w:pPr>
        <w:pStyle w:val="ListParagraph"/>
        <w:numPr>
          <w:ilvl w:val="1"/>
          <w:numId w:val="3"/>
        </w:numPr>
        <w:rPr>
          <w:rFonts w:ascii="Times New Roman" w:hAnsi="Times New Roman" w:cs="Times New Roman"/>
        </w:rPr>
      </w:pPr>
      <w:r>
        <w:rPr>
          <w:rFonts w:ascii="Times New Roman" w:hAnsi="Times New Roman" w:cs="Times New Roman"/>
        </w:rPr>
        <w:t>Head Administrator’s Evaluation:</w:t>
      </w:r>
    </w:p>
    <w:p w14:paraId="28601316" w14:textId="77777777" w:rsidR="00D326F2" w:rsidRPr="00D326F2" w:rsidRDefault="00D326F2" w:rsidP="00D326F2">
      <w:pPr>
        <w:pStyle w:val="ListParagraph"/>
        <w:numPr>
          <w:ilvl w:val="2"/>
          <w:numId w:val="3"/>
        </w:numPr>
        <w:spacing w:after="160" w:line="259" w:lineRule="auto"/>
        <w:rPr>
          <w:rFonts w:ascii="Times New Roman" w:hAnsi="Times New Roman" w:cs="Times New Roman"/>
        </w:rPr>
      </w:pPr>
      <w:r w:rsidRPr="00D326F2">
        <w:rPr>
          <w:rFonts w:ascii="Times New Roman" w:hAnsi="Times New Roman" w:cs="Times New Roman"/>
        </w:rPr>
        <w:t>Review head administrator goals to be evaluated</w:t>
      </w:r>
    </w:p>
    <w:p w14:paraId="08C8F60F" w14:textId="77777777" w:rsidR="00D326F2" w:rsidRPr="00D326F2" w:rsidRDefault="00D326F2" w:rsidP="00D326F2">
      <w:pPr>
        <w:pStyle w:val="ListParagraph"/>
        <w:numPr>
          <w:ilvl w:val="2"/>
          <w:numId w:val="3"/>
        </w:numPr>
        <w:spacing w:after="160" w:line="259" w:lineRule="auto"/>
        <w:rPr>
          <w:rFonts w:ascii="Times New Roman" w:hAnsi="Times New Roman" w:cs="Times New Roman"/>
        </w:rPr>
      </w:pPr>
      <w:r w:rsidRPr="00D326F2">
        <w:rPr>
          <w:rFonts w:ascii="Times New Roman" w:hAnsi="Times New Roman" w:cs="Times New Roman"/>
        </w:rPr>
        <w:t>Review dates of head administrator’s evaluation</w:t>
      </w:r>
    </w:p>
    <w:p w14:paraId="0D7DA643" w14:textId="52FE461A" w:rsidR="00D326F2" w:rsidRPr="00D326F2" w:rsidRDefault="00D326F2" w:rsidP="00D326F2">
      <w:pPr>
        <w:pStyle w:val="ListParagraph"/>
        <w:numPr>
          <w:ilvl w:val="2"/>
          <w:numId w:val="3"/>
        </w:numPr>
        <w:rPr>
          <w:rFonts w:ascii="Times New Roman" w:hAnsi="Times New Roman" w:cs="Times New Roman"/>
        </w:rPr>
      </w:pPr>
      <w:r w:rsidRPr="00D326F2">
        <w:rPr>
          <w:rFonts w:ascii="Times New Roman" w:hAnsi="Times New Roman" w:cs="Times New Roman"/>
        </w:rPr>
        <w:t>HA quarterly report</w:t>
      </w:r>
      <w:r>
        <w:rPr>
          <w:rFonts w:ascii="Times New Roman" w:hAnsi="Times New Roman" w:cs="Times New Roman"/>
        </w:rPr>
        <w:t>s (March, June, September, December)</w:t>
      </w:r>
      <w:r w:rsidRPr="00D326F2">
        <w:rPr>
          <w:rFonts w:ascii="Times New Roman" w:hAnsi="Times New Roman" w:cs="Times New Roman"/>
        </w:rPr>
        <w:t xml:space="preserve"> </w:t>
      </w:r>
      <w:proofErr w:type="gramStart"/>
      <w:r w:rsidRPr="00D326F2">
        <w:rPr>
          <w:rFonts w:ascii="Times New Roman" w:hAnsi="Times New Roman" w:cs="Times New Roman"/>
        </w:rPr>
        <w:t>addressing:</w:t>
      </w:r>
      <w:proofErr w:type="gramEnd"/>
      <w:r w:rsidRPr="00D326F2">
        <w:rPr>
          <w:rFonts w:ascii="Times New Roman" w:hAnsi="Times New Roman" w:cs="Times New Roman"/>
        </w:rPr>
        <w:t xml:space="preserve"> identification/application of grants; classroom observations; continuing education</w:t>
      </w:r>
      <w:r w:rsidR="0030247B">
        <w:rPr>
          <w:rFonts w:ascii="Times New Roman" w:hAnsi="Times New Roman" w:cs="Times New Roman"/>
        </w:rPr>
        <w:t>; classroom observations</w:t>
      </w:r>
    </w:p>
    <w:p w14:paraId="2AB19B7F" w14:textId="6334C770" w:rsidR="00D326F2" w:rsidRPr="00D326F2" w:rsidRDefault="00D326F2" w:rsidP="00D326F2">
      <w:pPr>
        <w:pStyle w:val="ListParagraph"/>
        <w:numPr>
          <w:ilvl w:val="0"/>
          <w:numId w:val="45"/>
        </w:numPr>
        <w:spacing w:after="160" w:line="259" w:lineRule="auto"/>
        <w:rPr>
          <w:rFonts w:ascii="Times New Roman" w:hAnsi="Times New Roman" w:cs="Times New Roman"/>
        </w:rPr>
      </w:pPr>
      <w:r w:rsidRPr="00D326F2">
        <w:rPr>
          <w:rFonts w:ascii="Times New Roman" w:hAnsi="Times New Roman" w:cs="Times New Roman"/>
        </w:rPr>
        <w:t>Complete annual OMA Resolution</w:t>
      </w:r>
    </w:p>
    <w:p w14:paraId="7ACF7B56" w14:textId="77777777" w:rsidR="00D326F2" w:rsidRPr="00D326F2" w:rsidRDefault="00D326F2" w:rsidP="00D326F2">
      <w:pPr>
        <w:pStyle w:val="ListParagraph"/>
        <w:numPr>
          <w:ilvl w:val="0"/>
          <w:numId w:val="45"/>
        </w:numPr>
        <w:spacing w:after="160" w:line="259" w:lineRule="auto"/>
        <w:rPr>
          <w:rFonts w:ascii="Times New Roman" w:hAnsi="Times New Roman" w:cs="Times New Roman"/>
        </w:rPr>
      </w:pPr>
      <w:r w:rsidRPr="00D326F2">
        <w:rPr>
          <w:rFonts w:ascii="Times New Roman" w:hAnsi="Times New Roman" w:cs="Times New Roman"/>
        </w:rPr>
        <w:t>Complete annual Conflict of Interest statements</w:t>
      </w:r>
    </w:p>
    <w:p w14:paraId="0334CDCF" w14:textId="04BB7992" w:rsidR="00FE350B" w:rsidRPr="00D326F2" w:rsidRDefault="00D326F2" w:rsidP="00D326F2">
      <w:pPr>
        <w:pStyle w:val="ListParagraph"/>
        <w:numPr>
          <w:ilvl w:val="1"/>
          <w:numId w:val="3"/>
        </w:numPr>
        <w:rPr>
          <w:rFonts w:ascii="Times New Roman" w:hAnsi="Times New Roman" w:cs="Times New Roman"/>
        </w:rPr>
      </w:pPr>
      <w:r w:rsidRPr="00D326F2">
        <w:rPr>
          <w:rFonts w:ascii="Times New Roman" w:hAnsi="Times New Roman" w:cs="Times New Roman"/>
        </w:rPr>
        <w:t>Review Robert’s Rules of Order</w:t>
      </w:r>
    </w:p>
    <w:p w14:paraId="79FDEB6D" w14:textId="1D1A71EB" w:rsidR="007F1E27" w:rsidRDefault="007F1E27" w:rsidP="001668F8">
      <w:pPr>
        <w:pStyle w:val="ListParagraph"/>
        <w:numPr>
          <w:ilvl w:val="1"/>
          <w:numId w:val="2"/>
        </w:numPr>
        <w:rPr>
          <w:rFonts w:ascii="Times New Roman" w:hAnsi="Times New Roman" w:cs="Times New Roman"/>
          <w:color w:val="000000" w:themeColor="text1"/>
        </w:rPr>
      </w:pPr>
      <w:r>
        <w:rPr>
          <w:rFonts w:ascii="Times New Roman" w:hAnsi="Times New Roman" w:cs="Times New Roman"/>
          <w:color w:val="000000" w:themeColor="text1"/>
        </w:rPr>
        <w:t xml:space="preserve">Next </w:t>
      </w:r>
      <w:r w:rsidRPr="002A0B65">
        <w:rPr>
          <w:rFonts w:ascii="Times New Roman" w:hAnsi="Times New Roman" w:cs="Times New Roman"/>
          <w:color w:val="000000" w:themeColor="text1"/>
        </w:rPr>
        <w:t xml:space="preserve">GC </w:t>
      </w:r>
      <w:r>
        <w:rPr>
          <w:rFonts w:ascii="Times New Roman" w:hAnsi="Times New Roman" w:cs="Times New Roman"/>
          <w:color w:val="000000" w:themeColor="text1"/>
        </w:rPr>
        <w:t>meeting</w:t>
      </w:r>
    </w:p>
    <w:p w14:paraId="23A2A355" w14:textId="77777777" w:rsidR="001668F8" w:rsidRPr="00DF4D1E" w:rsidRDefault="001668F8" w:rsidP="00DF4D1E"/>
    <w:p w14:paraId="1F1F3702" w14:textId="77777777" w:rsidR="00256CDC" w:rsidRDefault="00256CDC" w:rsidP="00256CDC">
      <w:pPr>
        <w:pStyle w:val="ListParagraph"/>
        <w:rPr>
          <w:rFonts w:ascii="Times New Roman" w:hAnsi="Times New Roman" w:cs="Times New Roman"/>
        </w:rPr>
      </w:pPr>
    </w:p>
    <w:p w14:paraId="0B8E1B5A" w14:textId="77777777" w:rsidR="00256CDC" w:rsidRDefault="00256CDC" w:rsidP="00256CDC">
      <w:pPr>
        <w:pStyle w:val="ListParagraph"/>
        <w:numPr>
          <w:ilvl w:val="0"/>
          <w:numId w:val="1"/>
        </w:numPr>
        <w:rPr>
          <w:rFonts w:ascii="Times New Roman" w:hAnsi="Times New Roman" w:cs="Times New Roman"/>
        </w:rPr>
      </w:pPr>
      <w:r>
        <w:rPr>
          <w:rFonts w:ascii="Times New Roman" w:hAnsi="Times New Roman" w:cs="Times New Roman"/>
        </w:rPr>
        <w:t>A</w:t>
      </w:r>
      <w:r w:rsidRPr="00722F13">
        <w:rPr>
          <w:rFonts w:ascii="Times New Roman" w:hAnsi="Times New Roman" w:cs="Times New Roman"/>
        </w:rPr>
        <w:t>djourn GC general meeting</w:t>
      </w:r>
    </w:p>
    <w:p w14:paraId="5A77A815" w14:textId="40CDA6E0" w:rsidR="00256CDC" w:rsidRDefault="00256CDC" w:rsidP="00256CDC">
      <w:pPr>
        <w:pStyle w:val="ListParagraph"/>
        <w:rPr>
          <w:rFonts w:ascii="Times New Roman" w:hAnsi="Times New Roman" w:cs="Times New Roman"/>
        </w:rPr>
      </w:pPr>
    </w:p>
    <w:p w14:paraId="58E55B36" w14:textId="17732AA3" w:rsidR="00950960" w:rsidRDefault="00950960" w:rsidP="00950960">
      <w:pPr>
        <w:pStyle w:val="ListParagraph"/>
        <w:rPr>
          <w:rFonts w:ascii="Times New Roman" w:hAnsi="Times New Roman" w:cs="Times New Roman"/>
        </w:rPr>
      </w:pPr>
    </w:p>
    <w:p w14:paraId="71E911E9" w14:textId="77777777" w:rsidR="00950960" w:rsidRDefault="00950960" w:rsidP="00950960">
      <w:pPr>
        <w:pStyle w:val="ListParagraph"/>
        <w:rPr>
          <w:rFonts w:ascii="Times New Roman" w:hAnsi="Times New Roman" w:cs="Times New Roman"/>
        </w:rPr>
      </w:pPr>
    </w:p>
    <w:p w14:paraId="63540057" w14:textId="078571C5" w:rsidR="00E06411" w:rsidRDefault="001B602B" w:rsidP="001668F8">
      <w:pPr>
        <w:pStyle w:val="ListParagraph"/>
        <w:rPr>
          <w:i/>
          <w:sz w:val="20"/>
          <w:szCs w:val="20"/>
        </w:rPr>
      </w:pPr>
      <w:r w:rsidRPr="00C96680">
        <w:rPr>
          <w:rFonts w:ascii="Times New Roman" w:eastAsia="Times New Roman" w:hAnsi="Times New Roman" w:cs="Times New Roman"/>
          <w:sz w:val="20"/>
          <w:szCs w:val="20"/>
        </w:rPr>
        <w:t xml:space="preserve">*Any individual attending a board meeting may sign in to participate in the Public Input section of the </w:t>
      </w:r>
      <w:proofErr w:type="gramStart"/>
      <w:r w:rsidRPr="00C96680">
        <w:rPr>
          <w:rFonts w:ascii="Times New Roman" w:eastAsia="Times New Roman" w:hAnsi="Times New Roman" w:cs="Times New Roman"/>
          <w:sz w:val="20"/>
          <w:szCs w:val="20"/>
        </w:rPr>
        <w:t>Agenda</w:t>
      </w:r>
      <w:proofErr w:type="gramEnd"/>
      <w:r w:rsidRPr="00C96680">
        <w:rPr>
          <w:rFonts w:ascii="Times New Roman" w:eastAsia="Times New Roman" w:hAnsi="Times New Roman" w:cs="Times New Roman"/>
          <w:sz w:val="20"/>
          <w:szCs w:val="20"/>
        </w:rPr>
        <w:t xml:space="preserve">, if any. Such persons may speak on any item after the individual is recognized by the President of the Board and introduces himself/herself at the podium. The Governing Council of La Academia Dolores Huerta will not </w:t>
      </w:r>
      <w:proofErr w:type="gramStart"/>
      <w:r w:rsidRPr="00C96680">
        <w:rPr>
          <w:rFonts w:ascii="Times New Roman" w:eastAsia="Times New Roman" w:hAnsi="Times New Roman" w:cs="Times New Roman"/>
          <w:sz w:val="20"/>
          <w:szCs w:val="20"/>
        </w:rPr>
        <w:t>take action</w:t>
      </w:r>
      <w:proofErr w:type="gramEnd"/>
      <w:r w:rsidRPr="00C96680">
        <w:rPr>
          <w:rFonts w:ascii="Times New Roman" w:eastAsia="Times New Roman" w:hAnsi="Times New Roman" w:cs="Times New Roman"/>
          <w:sz w:val="20"/>
          <w:szCs w:val="20"/>
        </w:rPr>
        <w:t xml:space="preserve"> on any item presented under Public Input, until an opportunity to do so is afforded. La Academia Dolores Huerta will provide an interpreter for the Hearing Impaired and simultaneous Spanish translation upon request. Requests should be submitted to the chancellor’s office three days prior to the meeting.</w:t>
      </w:r>
    </w:p>
    <w:sectPr w:rsidR="00E06411" w:rsidSect="0005045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B3DB3" w14:textId="77777777" w:rsidR="00625200" w:rsidRDefault="00625200" w:rsidP="00AF30D8">
      <w:r>
        <w:separator/>
      </w:r>
    </w:p>
  </w:endnote>
  <w:endnote w:type="continuationSeparator" w:id="0">
    <w:p w14:paraId="2322552E" w14:textId="77777777" w:rsidR="00625200" w:rsidRDefault="00625200" w:rsidP="00AF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B5AB" w14:textId="77777777" w:rsidR="00A33011" w:rsidRDefault="00A33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6910" w14:textId="77777777" w:rsidR="00A33011" w:rsidRDefault="00A33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4202" w14:textId="77777777" w:rsidR="00A33011" w:rsidRDefault="00A3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79EB7" w14:textId="77777777" w:rsidR="00625200" w:rsidRDefault="00625200" w:rsidP="00AF30D8">
      <w:r>
        <w:separator/>
      </w:r>
    </w:p>
  </w:footnote>
  <w:footnote w:type="continuationSeparator" w:id="0">
    <w:p w14:paraId="026B88ED" w14:textId="77777777" w:rsidR="00625200" w:rsidRDefault="00625200" w:rsidP="00AF3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3D23" w14:textId="6CB96B87" w:rsidR="00AF30D8" w:rsidRDefault="00AF3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240A" w14:textId="205EF9E1" w:rsidR="00AF30D8" w:rsidRDefault="00AF30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8B99" w14:textId="35933DDF" w:rsidR="00AF30D8" w:rsidRDefault="00AF3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D63"/>
    <w:multiLevelType w:val="hybridMultilevel"/>
    <w:tmpl w:val="220C90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972262"/>
    <w:multiLevelType w:val="hybridMultilevel"/>
    <w:tmpl w:val="AD02A08E"/>
    <w:lvl w:ilvl="0" w:tplc="3346672C">
      <w:start w:val="1"/>
      <w:numFmt w:val="decimal"/>
      <w:lvlText w:val="%1)"/>
      <w:lvlJc w:val="left"/>
      <w:pPr>
        <w:ind w:left="720" w:hanging="360"/>
      </w:pPr>
      <w:rPr>
        <w:rFonts w:ascii="Times New Roman" w:eastAsiaTheme="minorHAnsi" w:hAnsi="Times New Roman" w:cs="Times New Roman"/>
      </w:rPr>
    </w:lvl>
    <w:lvl w:ilvl="1" w:tplc="BABC5844">
      <w:start w:val="1"/>
      <w:numFmt w:val="lowerLetter"/>
      <w:lvlText w:val="%2."/>
      <w:lvlJc w:val="left"/>
      <w:pPr>
        <w:ind w:left="1350" w:hanging="360"/>
      </w:pPr>
      <w:rPr>
        <w:strike w:val="0"/>
      </w:rPr>
    </w:lvl>
    <w:lvl w:ilvl="2" w:tplc="0409001B">
      <w:start w:val="1"/>
      <w:numFmt w:val="lowerRoman"/>
      <w:lvlText w:val="%3."/>
      <w:lvlJc w:val="right"/>
      <w:pPr>
        <w:ind w:left="2160" w:hanging="180"/>
      </w:pPr>
    </w:lvl>
    <w:lvl w:ilvl="3" w:tplc="CE481872">
      <w:start w:val="1"/>
      <w:numFmt w:val="decimal"/>
      <w:lvlText w:val="%4."/>
      <w:lvlJc w:val="left"/>
      <w:pPr>
        <w:ind w:left="1440" w:firstLine="1080"/>
      </w:pPr>
      <w:rPr>
        <w:rFonts w:hint="default"/>
      </w:rPr>
    </w:lvl>
    <w:lvl w:ilvl="4" w:tplc="B7CEDF46">
      <w:start w:val="2"/>
      <w:numFmt w:val="bullet"/>
      <w:lvlText w:val="-"/>
      <w:lvlJc w:val="left"/>
      <w:pPr>
        <w:ind w:left="3600" w:hanging="360"/>
      </w:pPr>
      <w:rPr>
        <w:rFonts w:ascii="Times New Roman" w:eastAsiaTheme="minorHAnsi" w:hAnsi="Times New Roman" w:cs="Times New Roman" w:hint="default"/>
        <w:color w:val="FF000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38C9"/>
    <w:multiLevelType w:val="hybridMultilevel"/>
    <w:tmpl w:val="817609C4"/>
    <w:lvl w:ilvl="0" w:tplc="C84C8D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2200BB"/>
    <w:multiLevelType w:val="hybridMultilevel"/>
    <w:tmpl w:val="75F0F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06881"/>
    <w:multiLevelType w:val="hybridMultilevel"/>
    <w:tmpl w:val="8EC8F2D0"/>
    <w:lvl w:ilvl="0" w:tplc="2E76B894">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3B6256"/>
    <w:multiLevelType w:val="hybridMultilevel"/>
    <w:tmpl w:val="7F36A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1C5E3F"/>
    <w:multiLevelType w:val="hybridMultilevel"/>
    <w:tmpl w:val="C19041CE"/>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2430D39"/>
    <w:multiLevelType w:val="hybridMultilevel"/>
    <w:tmpl w:val="F08CBE3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23F10A80"/>
    <w:multiLevelType w:val="hybridMultilevel"/>
    <w:tmpl w:val="D2DCEA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8837EB"/>
    <w:multiLevelType w:val="hybridMultilevel"/>
    <w:tmpl w:val="11D44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D3445"/>
    <w:multiLevelType w:val="hybridMultilevel"/>
    <w:tmpl w:val="C2C6AA9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949043B"/>
    <w:multiLevelType w:val="hybridMultilevel"/>
    <w:tmpl w:val="B4301DE2"/>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2" w15:restartNumberingAfterBreak="0">
    <w:nsid w:val="2E1100B2"/>
    <w:multiLevelType w:val="hybridMultilevel"/>
    <w:tmpl w:val="BB927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C4FEA"/>
    <w:multiLevelType w:val="hybridMultilevel"/>
    <w:tmpl w:val="0108EB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AC48ED"/>
    <w:multiLevelType w:val="hybridMultilevel"/>
    <w:tmpl w:val="CD62B814"/>
    <w:lvl w:ilvl="0" w:tplc="B85E75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7C21C8"/>
    <w:multiLevelType w:val="hybridMultilevel"/>
    <w:tmpl w:val="825C94D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90F36B1"/>
    <w:multiLevelType w:val="multilevel"/>
    <w:tmpl w:val="2D00D848"/>
    <w:styleLink w:val="CurrentList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395F3948"/>
    <w:multiLevelType w:val="multilevel"/>
    <w:tmpl w:val="730A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7A66AE"/>
    <w:multiLevelType w:val="hybridMultilevel"/>
    <w:tmpl w:val="C69036A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374A4E"/>
    <w:multiLevelType w:val="hybridMultilevel"/>
    <w:tmpl w:val="8FD441B0"/>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0" w15:restartNumberingAfterBreak="0">
    <w:nsid w:val="417F6981"/>
    <w:multiLevelType w:val="hybridMultilevel"/>
    <w:tmpl w:val="B5AE855C"/>
    <w:lvl w:ilvl="0" w:tplc="5E6A69A8">
      <w:start w:val="1"/>
      <w:numFmt w:val="lowerLetter"/>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4556FA"/>
    <w:multiLevelType w:val="hybridMultilevel"/>
    <w:tmpl w:val="23C8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E1070"/>
    <w:multiLevelType w:val="hybridMultilevel"/>
    <w:tmpl w:val="A8626AE4"/>
    <w:lvl w:ilvl="0" w:tplc="04090001">
      <w:start w:val="1"/>
      <w:numFmt w:val="bullet"/>
      <w:lvlText w:val=""/>
      <w:lvlJc w:val="left"/>
      <w:pPr>
        <w:ind w:left="733" w:hanging="360"/>
      </w:pPr>
      <w:rPr>
        <w:rFonts w:ascii="Symbol" w:hAnsi="Symbol" w:hint="default"/>
      </w:rPr>
    </w:lvl>
    <w:lvl w:ilvl="1" w:tplc="04090003" w:tentative="1">
      <w:start w:val="1"/>
      <w:numFmt w:val="bullet"/>
      <w:lvlText w:val="o"/>
      <w:lvlJc w:val="left"/>
      <w:pPr>
        <w:ind w:left="1453" w:hanging="360"/>
      </w:pPr>
      <w:rPr>
        <w:rFonts w:ascii="Courier New" w:hAnsi="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hint="default"/>
      </w:rPr>
    </w:lvl>
    <w:lvl w:ilvl="8" w:tplc="04090005" w:tentative="1">
      <w:start w:val="1"/>
      <w:numFmt w:val="bullet"/>
      <w:lvlText w:val=""/>
      <w:lvlJc w:val="left"/>
      <w:pPr>
        <w:ind w:left="6493" w:hanging="360"/>
      </w:pPr>
      <w:rPr>
        <w:rFonts w:ascii="Wingdings" w:hAnsi="Wingdings" w:hint="default"/>
      </w:rPr>
    </w:lvl>
  </w:abstractNum>
  <w:abstractNum w:abstractNumId="23" w15:restartNumberingAfterBreak="0">
    <w:nsid w:val="4E2C244E"/>
    <w:multiLevelType w:val="hybridMultilevel"/>
    <w:tmpl w:val="AD02A08E"/>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350" w:hanging="360"/>
      </w:pPr>
      <w:rPr>
        <w:strike w:val="0"/>
      </w:rPr>
    </w:lvl>
    <w:lvl w:ilvl="2" w:tplc="FFFFFFFF">
      <w:start w:val="1"/>
      <w:numFmt w:val="lowerRoman"/>
      <w:lvlText w:val="%3."/>
      <w:lvlJc w:val="right"/>
      <w:pPr>
        <w:ind w:left="2160" w:hanging="180"/>
      </w:pPr>
    </w:lvl>
    <w:lvl w:ilvl="3" w:tplc="FFFFFFFF">
      <w:start w:val="1"/>
      <w:numFmt w:val="decimal"/>
      <w:lvlText w:val="%4."/>
      <w:lvlJc w:val="left"/>
      <w:pPr>
        <w:ind w:left="1440" w:firstLine="1080"/>
      </w:pPr>
      <w:rPr>
        <w:rFonts w:hint="default"/>
      </w:rPr>
    </w:lvl>
    <w:lvl w:ilvl="4" w:tplc="FFFFFFFF">
      <w:start w:val="2"/>
      <w:numFmt w:val="bullet"/>
      <w:lvlText w:val="-"/>
      <w:lvlJc w:val="left"/>
      <w:pPr>
        <w:ind w:left="3600" w:hanging="360"/>
      </w:pPr>
      <w:rPr>
        <w:rFonts w:ascii="Times New Roman" w:eastAsiaTheme="minorHAnsi" w:hAnsi="Times New Roman" w:cs="Times New Roman" w:hint="default"/>
        <w:color w:val="FF000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9306C1"/>
    <w:multiLevelType w:val="hybridMultilevel"/>
    <w:tmpl w:val="9B28D834"/>
    <w:lvl w:ilvl="0" w:tplc="FE70D1AE">
      <w:start w:val="1"/>
      <w:numFmt w:val="decimal"/>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8C04DC">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98C668">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A44FC2">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B4AA5A">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068D7C">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8EF0E">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58561E">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3E3C8E">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2E309C1"/>
    <w:multiLevelType w:val="hybridMultilevel"/>
    <w:tmpl w:val="26365CB4"/>
    <w:lvl w:ilvl="0" w:tplc="A02E7B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6D61E9C"/>
    <w:multiLevelType w:val="multilevel"/>
    <w:tmpl w:val="2106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8653A8"/>
    <w:multiLevelType w:val="hybridMultilevel"/>
    <w:tmpl w:val="9C0E4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A082ECE"/>
    <w:multiLevelType w:val="multilevel"/>
    <w:tmpl w:val="4A3EBF06"/>
    <w:styleLink w:val="CurrentList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520" w:hanging="360"/>
      </w:pPr>
      <w:rPr>
        <w:rFonts w:ascii="Courier New" w:hAnsi="Courier New" w:cs="Courier New"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9" w15:restartNumberingAfterBreak="0">
    <w:nsid w:val="5AB17141"/>
    <w:multiLevelType w:val="hybridMultilevel"/>
    <w:tmpl w:val="EDF4288E"/>
    <w:lvl w:ilvl="0" w:tplc="36A60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69551A"/>
    <w:multiLevelType w:val="multilevel"/>
    <w:tmpl w:val="AD02A08E"/>
    <w:styleLink w:val="CurrentList2"/>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350" w:hanging="360"/>
      </w:pPr>
      <w:rPr>
        <w:strike w:val="0"/>
      </w:rPr>
    </w:lvl>
    <w:lvl w:ilvl="2">
      <w:start w:val="1"/>
      <w:numFmt w:val="lowerRoman"/>
      <w:lvlText w:val="%3."/>
      <w:lvlJc w:val="right"/>
      <w:pPr>
        <w:ind w:left="2160" w:hanging="180"/>
      </w:pPr>
    </w:lvl>
    <w:lvl w:ilvl="3">
      <w:start w:val="1"/>
      <w:numFmt w:val="decimal"/>
      <w:lvlText w:val="%4."/>
      <w:lvlJc w:val="left"/>
      <w:pPr>
        <w:ind w:left="1440" w:firstLine="1080"/>
      </w:pPr>
      <w:rPr>
        <w:rFonts w:hint="default"/>
      </w:rPr>
    </w:lvl>
    <w:lvl w:ilvl="4">
      <w:start w:val="2"/>
      <w:numFmt w:val="bullet"/>
      <w:lvlText w:val="-"/>
      <w:lvlJc w:val="left"/>
      <w:pPr>
        <w:ind w:left="3600" w:hanging="360"/>
      </w:pPr>
      <w:rPr>
        <w:rFonts w:ascii="Times New Roman" w:eastAsiaTheme="minorHAnsi" w:hAnsi="Times New Roman" w:cs="Times New Roman" w:hint="default"/>
        <w:color w:val="FF000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D7D447F"/>
    <w:multiLevelType w:val="hybridMultilevel"/>
    <w:tmpl w:val="87D44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513454"/>
    <w:multiLevelType w:val="hybridMultilevel"/>
    <w:tmpl w:val="B3F433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E70F72"/>
    <w:multiLevelType w:val="hybridMultilevel"/>
    <w:tmpl w:val="BE9055A2"/>
    <w:lvl w:ilvl="0" w:tplc="1D94FA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3B0F69"/>
    <w:multiLevelType w:val="hybridMultilevel"/>
    <w:tmpl w:val="62829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0665ACF"/>
    <w:multiLevelType w:val="hybridMultilevel"/>
    <w:tmpl w:val="DB3627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0AB1D44"/>
    <w:multiLevelType w:val="hybridMultilevel"/>
    <w:tmpl w:val="852690DE"/>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7" w15:restartNumberingAfterBreak="0">
    <w:nsid w:val="70BC230B"/>
    <w:multiLevelType w:val="hybridMultilevel"/>
    <w:tmpl w:val="C2EA0378"/>
    <w:lvl w:ilvl="0" w:tplc="53868FB2">
      <w:start w:val="1"/>
      <w:numFmt w:val="decimal"/>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C108E">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CBB3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1E7908">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E95D0">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703088">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04497E">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AC37D6">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29C30">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20C78B8"/>
    <w:multiLevelType w:val="hybridMultilevel"/>
    <w:tmpl w:val="1512C99E"/>
    <w:lvl w:ilvl="0" w:tplc="5A5CF4B6">
      <w:start w:val="1"/>
      <w:numFmt w:val="decimal"/>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5A6618">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8482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72E076">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E8102">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F04534">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4D102">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04E3FA">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146F34">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3974659"/>
    <w:multiLevelType w:val="hybridMultilevel"/>
    <w:tmpl w:val="1C822F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4F526C1"/>
    <w:multiLevelType w:val="hybridMultilevel"/>
    <w:tmpl w:val="BCDCF5D6"/>
    <w:lvl w:ilvl="0" w:tplc="6706C4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5BA3F2A"/>
    <w:multiLevelType w:val="hybridMultilevel"/>
    <w:tmpl w:val="E2C2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AF379C"/>
    <w:multiLevelType w:val="multilevel"/>
    <w:tmpl w:val="535C3FCA"/>
    <w:styleLink w:val="CurrentList1"/>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3" w15:restartNumberingAfterBreak="0">
    <w:nsid w:val="7A28303B"/>
    <w:multiLevelType w:val="hybridMultilevel"/>
    <w:tmpl w:val="F2903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A0933"/>
    <w:multiLevelType w:val="hybridMultilevel"/>
    <w:tmpl w:val="30EC4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380491">
    <w:abstractNumId w:val="1"/>
  </w:num>
  <w:num w:numId="2" w16cid:durableId="71509989">
    <w:abstractNumId w:val="18"/>
  </w:num>
  <w:num w:numId="3" w16cid:durableId="343636224">
    <w:abstractNumId w:val="15"/>
  </w:num>
  <w:num w:numId="4" w16cid:durableId="136068006">
    <w:abstractNumId w:val="42"/>
  </w:num>
  <w:num w:numId="5" w16cid:durableId="44258679">
    <w:abstractNumId w:val="31"/>
  </w:num>
  <w:num w:numId="6" w16cid:durableId="1523280037">
    <w:abstractNumId w:val="25"/>
  </w:num>
  <w:num w:numId="7" w16cid:durableId="236524839">
    <w:abstractNumId w:val="29"/>
  </w:num>
  <w:num w:numId="8" w16cid:durableId="522204769">
    <w:abstractNumId w:val="43"/>
  </w:num>
  <w:num w:numId="9" w16cid:durableId="1698390154">
    <w:abstractNumId w:val="8"/>
  </w:num>
  <w:num w:numId="10" w16cid:durableId="9838235">
    <w:abstractNumId w:val="44"/>
  </w:num>
  <w:num w:numId="11" w16cid:durableId="164783217">
    <w:abstractNumId w:val="3"/>
  </w:num>
  <w:num w:numId="12" w16cid:durableId="999887459">
    <w:abstractNumId w:val="41"/>
  </w:num>
  <w:num w:numId="13" w16cid:durableId="423840407">
    <w:abstractNumId w:val="21"/>
  </w:num>
  <w:num w:numId="14" w16cid:durableId="1512600004">
    <w:abstractNumId w:val="37"/>
  </w:num>
  <w:num w:numId="15" w16cid:durableId="453909168">
    <w:abstractNumId w:val="24"/>
  </w:num>
  <w:num w:numId="16" w16cid:durableId="1561555184">
    <w:abstractNumId w:val="38"/>
  </w:num>
  <w:num w:numId="17" w16cid:durableId="583301129">
    <w:abstractNumId w:val="22"/>
  </w:num>
  <w:num w:numId="18" w16cid:durableId="1852066781">
    <w:abstractNumId w:val="12"/>
  </w:num>
  <w:num w:numId="19" w16cid:durableId="492642123">
    <w:abstractNumId w:val="40"/>
  </w:num>
  <w:num w:numId="20" w16cid:durableId="1423263754">
    <w:abstractNumId w:val="26"/>
  </w:num>
  <w:num w:numId="21" w16cid:durableId="970015947">
    <w:abstractNumId w:val="14"/>
  </w:num>
  <w:num w:numId="22" w16cid:durableId="139273453">
    <w:abstractNumId w:val="19"/>
  </w:num>
  <w:num w:numId="23" w16cid:durableId="2107457170">
    <w:abstractNumId w:val="30"/>
  </w:num>
  <w:num w:numId="24" w16cid:durableId="1623805881">
    <w:abstractNumId w:val="13"/>
  </w:num>
  <w:num w:numId="25" w16cid:durableId="1176573056">
    <w:abstractNumId w:val="20"/>
  </w:num>
  <w:num w:numId="26" w16cid:durableId="885607309">
    <w:abstractNumId w:val="6"/>
  </w:num>
  <w:num w:numId="27" w16cid:durableId="37511450">
    <w:abstractNumId w:val="23"/>
  </w:num>
  <w:num w:numId="28" w16cid:durableId="635986967">
    <w:abstractNumId w:val="7"/>
  </w:num>
  <w:num w:numId="29" w16cid:durableId="344064675">
    <w:abstractNumId w:val="32"/>
  </w:num>
  <w:num w:numId="30" w16cid:durableId="433597528">
    <w:abstractNumId w:val="39"/>
  </w:num>
  <w:num w:numId="31" w16cid:durableId="1769691489">
    <w:abstractNumId w:val="11"/>
  </w:num>
  <w:num w:numId="32" w16cid:durableId="449589380">
    <w:abstractNumId w:val="36"/>
  </w:num>
  <w:num w:numId="33" w16cid:durableId="328944196">
    <w:abstractNumId w:val="27"/>
  </w:num>
  <w:num w:numId="34" w16cid:durableId="741833242">
    <w:abstractNumId w:val="0"/>
  </w:num>
  <w:num w:numId="35" w16cid:durableId="823592904">
    <w:abstractNumId w:val="9"/>
  </w:num>
  <w:num w:numId="36" w16cid:durableId="1519810096">
    <w:abstractNumId w:val="34"/>
  </w:num>
  <w:num w:numId="37" w16cid:durableId="1564750026">
    <w:abstractNumId w:val="16"/>
  </w:num>
  <w:num w:numId="38" w16cid:durableId="1230731030">
    <w:abstractNumId w:val="28"/>
  </w:num>
  <w:num w:numId="39" w16cid:durableId="1850177246">
    <w:abstractNumId w:val="2"/>
  </w:num>
  <w:num w:numId="40" w16cid:durableId="1157110748">
    <w:abstractNumId w:val="33"/>
  </w:num>
  <w:num w:numId="41" w16cid:durableId="1578242786">
    <w:abstractNumId w:val="4"/>
  </w:num>
  <w:num w:numId="42" w16cid:durableId="2013947824">
    <w:abstractNumId w:val="17"/>
  </w:num>
  <w:num w:numId="43" w16cid:durableId="1899851747">
    <w:abstractNumId w:val="35"/>
  </w:num>
  <w:num w:numId="44" w16cid:durableId="567767191">
    <w:abstractNumId w:val="5"/>
  </w:num>
  <w:num w:numId="45" w16cid:durableId="1124734920">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96"/>
    <w:rsid w:val="0000328C"/>
    <w:rsid w:val="00006985"/>
    <w:rsid w:val="00014783"/>
    <w:rsid w:val="00022ED8"/>
    <w:rsid w:val="00032A46"/>
    <w:rsid w:val="00037F20"/>
    <w:rsid w:val="00043AF1"/>
    <w:rsid w:val="00045803"/>
    <w:rsid w:val="00045E09"/>
    <w:rsid w:val="00046E22"/>
    <w:rsid w:val="00050451"/>
    <w:rsid w:val="0005253A"/>
    <w:rsid w:val="00061A0D"/>
    <w:rsid w:val="0006440A"/>
    <w:rsid w:val="0008001D"/>
    <w:rsid w:val="0008512C"/>
    <w:rsid w:val="0008616B"/>
    <w:rsid w:val="00091E37"/>
    <w:rsid w:val="000935AF"/>
    <w:rsid w:val="00096512"/>
    <w:rsid w:val="000A0A7E"/>
    <w:rsid w:val="000A2F76"/>
    <w:rsid w:val="000A43E0"/>
    <w:rsid w:val="000B1613"/>
    <w:rsid w:val="000B29E1"/>
    <w:rsid w:val="000B2F47"/>
    <w:rsid w:val="000C12CD"/>
    <w:rsid w:val="000C4063"/>
    <w:rsid w:val="000C54D5"/>
    <w:rsid w:val="000C613C"/>
    <w:rsid w:val="000D4C8A"/>
    <w:rsid w:val="000D5559"/>
    <w:rsid w:val="000E6F12"/>
    <w:rsid w:val="000E7974"/>
    <w:rsid w:val="000F46ED"/>
    <w:rsid w:val="00100D1F"/>
    <w:rsid w:val="001121CE"/>
    <w:rsid w:val="00112507"/>
    <w:rsid w:val="0011696A"/>
    <w:rsid w:val="00116F4B"/>
    <w:rsid w:val="00130D53"/>
    <w:rsid w:val="00131A09"/>
    <w:rsid w:val="001418C0"/>
    <w:rsid w:val="001431C5"/>
    <w:rsid w:val="00144C7B"/>
    <w:rsid w:val="001514DE"/>
    <w:rsid w:val="0015590B"/>
    <w:rsid w:val="0016268C"/>
    <w:rsid w:val="00163933"/>
    <w:rsid w:val="001668F8"/>
    <w:rsid w:val="0017006A"/>
    <w:rsid w:val="001707FE"/>
    <w:rsid w:val="001719B9"/>
    <w:rsid w:val="0019008E"/>
    <w:rsid w:val="00190D9F"/>
    <w:rsid w:val="001A67D1"/>
    <w:rsid w:val="001B54E0"/>
    <w:rsid w:val="001B5718"/>
    <w:rsid w:val="001B602B"/>
    <w:rsid w:val="001B61CA"/>
    <w:rsid w:val="001B6DD4"/>
    <w:rsid w:val="001C543C"/>
    <w:rsid w:val="001D6303"/>
    <w:rsid w:val="001D6B2B"/>
    <w:rsid w:val="001E26DB"/>
    <w:rsid w:val="001E3B62"/>
    <w:rsid w:val="001E4C04"/>
    <w:rsid w:val="001F1C97"/>
    <w:rsid w:val="001F4FF4"/>
    <w:rsid w:val="0020568C"/>
    <w:rsid w:val="002170DD"/>
    <w:rsid w:val="002177A6"/>
    <w:rsid w:val="002244DC"/>
    <w:rsid w:val="002311A1"/>
    <w:rsid w:val="002419DA"/>
    <w:rsid w:val="00253883"/>
    <w:rsid w:val="00254072"/>
    <w:rsid w:val="00256CDC"/>
    <w:rsid w:val="0026115C"/>
    <w:rsid w:val="00266735"/>
    <w:rsid w:val="00267DAE"/>
    <w:rsid w:val="00275B2D"/>
    <w:rsid w:val="00275F43"/>
    <w:rsid w:val="00277BE1"/>
    <w:rsid w:val="002819CC"/>
    <w:rsid w:val="00286E0B"/>
    <w:rsid w:val="00287BC7"/>
    <w:rsid w:val="00295204"/>
    <w:rsid w:val="002965BC"/>
    <w:rsid w:val="002A027D"/>
    <w:rsid w:val="002A0B65"/>
    <w:rsid w:val="002A675F"/>
    <w:rsid w:val="002B01EA"/>
    <w:rsid w:val="002B2A9C"/>
    <w:rsid w:val="002B2E7E"/>
    <w:rsid w:val="002B6AE8"/>
    <w:rsid w:val="002C1F40"/>
    <w:rsid w:val="002C5A64"/>
    <w:rsid w:val="002C752C"/>
    <w:rsid w:val="002C7BF9"/>
    <w:rsid w:val="002D2898"/>
    <w:rsid w:val="002D2DB4"/>
    <w:rsid w:val="002D5EF5"/>
    <w:rsid w:val="002E2F2B"/>
    <w:rsid w:val="002F2C3E"/>
    <w:rsid w:val="002F2ED2"/>
    <w:rsid w:val="003005F9"/>
    <w:rsid w:val="0030247B"/>
    <w:rsid w:val="00310602"/>
    <w:rsid w:val="00310BF5"/>
    <w:rsid w:val="00311892"/>
    <w:rsid w:val="00321CD8"/>
    <w:rsid w:val="00327F25"/>
    <w:rsid w:val="003311C0"/>
    <w:rsid w:val="00331750"/>
    <w:rsid w:val="00332E88"/>
    <w:rsid w:val="00334CED"/>
    <w:rsid w:val="0033527D"/>
    <w:rsid w:val="00347885"/>
    <w:rsid w:val="00352698"/>
    <w:rsid w:val="00364C89"/>
    <w:rsid w:val="00365F3D"/>
    <w:rsid w:val="003774C2"/>
    <w:rsid w:val="003802B4"/>
    <w:rsid w:val="00383137"/>
    <w:rsid w:val="00387F0F"/>
    <w:rsid w:val="00394FC5"/>
    <w:rsid w:val="00397203"/>
    <w:rsid w:val="003A73E8"/>
    <w:rsid w:val="003B5ABE"/>
    <w:rsid w:val="003C6667"/>
    <w:rsid w:val="003D0B93"/>
    <w:rsid w:val="003E1702"/>
    <w:rsid w:val="003E541F"/>
    <w:rsid w:val="003F5E68"/>
    <w:rsid w:val="003F784F"/>
    <w:rsid w:val="00402F97"/>
    <w:rsid w:val="00412F6D"/>
    <w:rsid w:val="00413CA5"/>
    <w:rsid w:val="0041498A"/>
    <w:rsid w:val="00415032"/>
    <w:rsid w:val="00420059"/>
    <w:rsid w:val="0042314A"/>
    <w:rsid w:val="00423395"/>
    <w:rsid w:val="004337A2"/>
    <w:rsid w:val="004353E0"/>
    <w:rsid w:val="00437B92"/>
    <w:rsid w:val="00444E2E"/>
    <w:rsid w:val="00451041"/>
    <w:rsid w:val="00457F92"/>
    <w:rsid w:val="004626AC"/>
    <w:rsid w:val="00463FB9"/>
    <w:rsid w:val="00467222"/>
    <w:rsid w:val="004764E5"/>
    <w:rsid w:val="0047674F"/>
    <w:rsid w:val="00487D31"/>
    <w:rsid w:val="004906FE"/>
    <w:rsid w:val="00493F55"/>
    <w:rsid w:val="004A0352"/>
    <w:rsid w:val="004A187E"/>
    <w:rsid w:val="004A1F5A"/>
    <w:rsid w:val="004A3B91"/>
    <w:rsid w:val="004A6089"/>
    <w:rsid w:val="004B0EAD"/>
    <w:rsid w:val="004C2614"/>
    <w:rsid w:val="004C3C86"/>
    <w:rsid w:val="004C6AEB"/>
    <w:rsid w:val="004D604E"/>
    <w:rsid w:val="004D69DA"/>
    <w:rsid w:val="004D707E"/>
    <w:rsid w:val="004E3690"/>
    <w:rsid w:val="004E3B8F"/>
    <w:rsid w:val="004E6C90"/>
    <w:rsid w:val="004E777E"/>
    <w:rsid w:val="005077D6"/>
    <w:rsid w:val="0051057B"/>
    <w:rsid w:val="005106D8"/>
    <w:rsid w:val="00517134"/>
    <w:rsid w:val="005234B3"/>
    <w:rsid w:val="005410C0"/>
    <w:rsid w:val="005435EC"/>
    <w:rsid w:val="00546208"/>
    <w:rsid w:val="0054688A"/>
    <w:rsid w:val="00551C6C"/>
    <w:rsid w:val="00557293"/>
    <w:rsid w:val="00557516"/>
    <w:rsid w:val="00594FB2"/>
    <w:rsid w:val="005A1659"/>
    <w:rsid w:val="005A6EE2"/>
    <w:rsid w:val="005A79E3"/>
    <w:rsid w:val="005B0D74"/>
    <w:rsid w:val="005B156D"/>
    <w:rsid w:val="005B7DDC"/>
    <w:rsid w:val="005C0746"/>
    <w:rsid w:val="005C0B07"/>
    <w:rsid w:val="005C31FA"/>
    <w:rsid w:val="005D1524"/>
    <w:rsid w:val="005D2C79"/>
    <w:rsid w:val="005E0735"/>
    <w:rsid w:val="005E0E6A"/>
    <w:rsid w:val="005E11CB"/>
    <w:rsid w:val="005E68F0"/>
    <w:rsid w:val="005F1B71"/>
    <w:rsid w:val="005F2208"/>
    <w:rsid w:val="005F2EEC"/>
    <w:rsid w:val="005F32AF"/>
    <w:rsid w:val="005F4718"/>
    <w:rsid w:val="00602B38"/>
    <w:rsid w:val="00611283"/>
    <w:rsid w:val="006163BC"/>
    <w:rsid w:val="006174D7"/>
    <w:rsid w:val="0062234E"/>
    <w:rsid w:val="00625200"/>
    <w:rsid w:val="006277A4"/>
    <w:rsid w:val="00637E35"/>
    <w:rsid w:val="0064102C"/>
    <w:rsid w:val="00641E4B"/>
    <w:rsid w:val="00650272"/>
    <w:rsid w:val="00654395"/>
    <w:rsid w:val="00657B66"/>
    <w:rsid w:val="006868E5"/>
    <w:rsid w:val="00686AB8"/>
    <w:rsid w:val="00690524"/>
    <w:rsid w:val="006A0D56"/>
    <w:rsid w:val="006A20BB"/>
    <w:rsid w:val="006A2E7E"/>
    <w:rsid w:val="006B1F78"/>
    <w:rsid w:val="006B64DD"/>
    <w:rsid w:val="006B730E"/>
    <w:rsid w:val="006C120D"/>
    <w:rsid w:val="006C4765"/>
    <w:rsid w:val="006C504F"/>
    <w:rsid w:val="006D2EFB"/>
    <w:rsid w:val="006D62EE"/>
    <w:rsid w:val="006D7E51"/>
    <w:rsid w:val="006E0273"/>
    <w:rsid w:val="006E30A4"/>
    <w:rsid w:val="006F30F7"/>
    <w:rsid w:val="006F3744"/>
    <w:rsid w:val="006F5D11"/>
    <w:rsid w:val="006F7E36"/>
    <w:rsid w:val="007014B4"/>
    <w:rsid w:val="007044FA"/>
    <w:rsid w:val="00707C26"/>
    <w:rsid w:val="0071155E"/>
    <w:rsid w:val="0072190E"/>
    <w:rsid w:val="00721C5B"/>
    <w:rsid w:val="0072238B"/>
    <w:rsid w:val="007224FB"/>
    <w:rsid w:val="00722F13"/>
    <w:rsid w:val="00726791"/>
    <w:rsid w:val="00726DC7"/>
    <w:rsid w:val="0072712D"/>
    <w:rsid w:val="00731ADB"/>
    <w:rsid w:val="007379D0"/>
    <w:rsid w:val="0074397C"/>
    <w:rsid w:val="00743F19"/>
    <w:rsid w:val="00744AAE"/>
    <w:rsid w:val="00750A54"/>
    <w:rsid w:val="007521ED"/>
    <w:rsid w:val="00756192"/>
    <w:rsid w:val="00766610"/>
    <w:rsid w:val="00770EB9"/>
    <w:rsid w:val="00772868"/>
    <w:rsid w:val="00775571"/>
    <w:rsid w:val="00780510"/>
    <w:rsid w:val="00781590"/>
    <w:rsid w:val="00782032"/>
    <w:rsid w:val="007875FD"/>
    <w:rsid w:val="0079011C"/>
    <w:rsid w:val="007927B7"/>
    <w:rsid w:val="007A1D50"/>
    <w:rsid w:val="007A40F4"/>
    <w:rsid w:val="007A4A25"/>
    <w:rsid w:val="007B09E1"/>
    <w:rsid w:val="007B247F"/>
    <w:rsid w:val="007B513E"/>
    <w:rsid w:val="007C1437"/>
    <w:rsid w:val="007D4648"/>
    <w:rsid w:val="007D75E8"/>
    <w:rsid w:val="007E0D6D"/>
    <w:rsid w:val="007E4779"/>
    <w:rsid w:val="007E67C4"/>
    <w:rsid w:val="007E7F36"/>
    <w:rsid w:val="007F0B2B"/>
    <w:rsid w:val="007F1E27"/>
    <w:rsid w:val="008046CA"/>
    <w:rsid w:val="0081380B"/>
    <w:rsid w:val="0081514E"/>
    <w:rsid w:val="00825A12"/>
    <w:rsid w:val="00832E73"/>
    <w:rsid w:val="00840B96"/>
    <w:rsid w:val="0084406E"/>
    <w:rsid w:val="008502CF"/>
    <w:rsid w:val="008551B4"/>
    <w:rsid w:val="00857EF4"/>
    <w:rsid w:val="00860076"/>
    <w:rsid w:val="0087198E"/>
    <w:rsid w:val="00891D3D"/>
    <w:rsid w:val="00893A1A"/>
    <w:rsid w:val="00894199"/>
    <w:rsid w:val="00897F55"/>
    <w:rsid w:val="008A45E4"/>
    <w:rsid w:val="008A6056"/>
    <w:rsid w:val="008B2F95"/>
    <w:rsid w:val="008C01C5"/>
    <w:rsid w:val="008C3737"/>
    <w:rsid w:val="008D152E"/>
    <w:rsid w:val="008E60BE"/>
    <w:rsid w:val="008F4E12"/>
    <w:rsid w:val="008F5727"/>
    <w:rsid w:val="008F70F9"/>
    <w:rsid w:val="009002E2"/>
    <w:rsid w:val="00903A38"/>
    <w:rsid w:val="00913709"/>
    <w:rsid w:val="00927C66"/>
    <w:rsid w:val="0093050E"/>
    <w:rsid w:val="00932340"/>
    <w:rsid w:val="00935CD3"/>
    <w:rsid w:val="00937D09"/>
    <w:rsid w:val="0095044E"/>
    <w:rsid w:val="00950960"/>
    <w:rsid w:val="009517A2"/>
    <w:rsid w:val="00962D16"/>
    <w:rsid w:val="00962D69"/>
    <w:rsid w:val="00964ED4"/>
    <w:rsid w:val="00984049"/>
    <w:rsid w:val="00985DD7"/>
    <w:rsid w:val="00986492"/>
    <w:rsid w:val="00993F62"/>
    <w:rsid w:val="00994A2C"/>
    <w:rsid w:val="00997CB0"/>
    <w:rsid w:val="009A3F30"/>
    <w:rsid w:val="009B0488"/>
    <w:rsid w:val="009C69D8"/>
    <w:rsid w:val="009D1D64"/>
    <w:rsid w:val="009E43D3"/>
    <w:rsid w:val="009F0F99"/>
    <w:rsid w:val="009F3ABE"/>
    <w:rsid w:val="009F777C"/>
    <w:rsid w:val="00A07202"/>
    <w:rsid w:val="00A20492"/>
    <w:rsid w:val="00A25337"/>
    <w:rsid w:val="00A3067F"/>
    <w:rsid w:val="00A33011"/>
    <w:rsid w:val="00A43BED"/>
    <w:rsid w:val="00A52291"/>
    <w:rsid w:val="00A56BC6"/>
    <w:rsid w:val="00A635C9"/>
    <w:rsid w:val="00A64498"/>
    <w:rsid w:val="00A649D0"/>
    <w:rsid w:val="00A6622C"/>
    <w:rsid w:val="00A664DB"/>
    <w:rsid w:val="00A86573"/>
    <w:rsid w:val="00A90AA4"/>
    <w:rsid w:val="00A90E9F"/>
    <w:rsid w:val="00A91060"/>
    <w:rsid w:val="00A91091"/>
    <w:rsid w:val="00A92CF1"/>
    <w:rsid w:val="00A95576"/>
    <w:rsid w:val="00AC3796"/>
    <w:rsid w:val="00AC47EE"/>
    <w:rsid w:val="00AC4FA7"/>
    <w:rsid w:val="00AD375E"/>
    <w:rsid w:val="00AD5186"/>
    <w:rsid w:val="00AD7FD7"/>
    <w:rsid w:val="00AE01AF"/>
    <w:rsid w:val="00AE730B"/>
    <w:rsid w:val="00AF30D8"/>
    <w:rsid w:val="00B03654"/>
    <w:rsid w:val="00B06842"/>
    <w:rsid w:val="00B06A34"/>
    <w:rsid w:val="00B23154"/>
    <w:rsid w:val="00B30C5D"/>
    <w:rsid w:val="00B326D6"/>
    <w:rsid w:val="00B32D92"/>
    <w:rsid w:val="00B34BBB"/>
    <w:rsid w:val="00B35386"/>
    <w:rsid w:val="00B37F8C"/>
    <w:rsid w:val="00B40B02"/>
    <w:rsid w:val="00B444AB"/>
    <w:rsid w:val="00B477CB"/>
    <w:rsid w:val="00B5592C"/>
    <w:rsid w:val="00B55C80"/>
    <w:rsid w:val="00B566B0"/>
    <w:rsid w:val="00B60A30"/>
    <w:rsid w:val="00B62533"/>
    <w:rsid w:val="00B6583C"/>
    <w:rsid w:val="00B66972"/>
    <w:rsid w:val="00B67850"/>
    <w:rsid w:val="00B742CE"/>
    <w:rsid w:val="00B83B8E"/>
    <w:rsid w:val="00B84336"/>
    <w:rsid w:val="00B865C2"/>
    <w:rsid w:val="00B90C70"/>
    <w:rsid w:val="00B93759"/>
    <w:rsid w:val="00BA6481"/>
    <w:rsid w:val="00BA6FA1"/>
    <w:rsid w:val="00BA76D5"/>
    <w:rsid w:val="00BA7A18"/>
    <w:rsid w:val="00BB0EDE"/>
    <w:rsid w:val="00BB1B49"/>
    <w:rsid w:val="00BB1C82"/>
    <w:rsid w:val="00BB3206"/>
    <w:rsid w:val="00BC634D"/>
    <w:rsid w:val="00BD6ADC"/>
    <w:rsid w:val="00BE654D"/>
    <w:rsid w:val="00BE70C0"/>
    <w:rsid w:val="00BF1C2D"/>
    <w:rsid w:val="00C02C6C"/>
    <w:rsid w:val="00C0317A"/>
    <w:rsid w:val="00C038AD"/>
    <w:rsid w:val="00C107B2"/>
    <w:rsid w:val="00C119E9"/>
    <w:rsid w:val="00C12300"/>
    <w:rsid w:val="00C13DB3"/>
    <w:rsid w:val="00C14480"/>
    <w:rsid w:val="00C175AE"/>
    <w:rsid w:val="00C205C8"/>
    <w:rsid w:val="00C22DAF"/>
    <w:rsid w:val="00C328CF"/>
    <w:rsid w:val="00C34A15"/>
    <w:rsid w:val="00C3590F"/>
    <w:rsid w:val="00C45D66"/>
    <w:rsid w:val="00C51762"/>
    <w:rsid w:val="00C57A87"/>
    <w:rsid w:val="00C66688"/>
    <w:rsid w:val="00C679DE"/>
    <w:rsid w:val="00C73BAB"/>
    <w:rsid w:val="00C77B8D"/>
    <w:rsid w:val="00C8123B"/>
    <w:rsid w:val="00C840EC"/>
    <w:rsid w:val="00C932FD"/>
    <w:rsid w:val="00C95668"/>
    <w:rsid w:val="00C96680"/>
    <w:rsid w:val="00CA0287"/>
    <w:rsid w:val="00CA0F43"/>
    <w:rsid w:val="00CA7C01"/>
    <w:rsid w:val="00CB2084"/>
    <w:rsid w:val="00CB3F60"/>
    <w:rsid w:val="00CB6D3A"/>
    <w:rsid w:val="00CC6F7A"/>
    <w:rsid w:val="00CD6C7C"/>
    <w:rsid w:val="00CE06AC"/>
    <w:rsid w:val="00CE4E65"/>
    <w:rsid w:val="00CE5E09"/>
    <w:rsid w:val="00CF6CF3"/>
    <w:rsid w:val="00D00107"/>
    <w:rsid w:val="00D04F53"/>
    <w:rsid w:val="00D102E7"/>
    <w:rsid w:val="00D315D5"/>
    <w:rsid w:val="00D326F2"/>
    <w:rsid w:val="00D410DC"/>
    <w:rsid w:val="00D44E6E"/>
    <w:rsid w:val="00D47C6D"/>
    <w:rsid w:val="00D52E69"/>
    <w:rsid w:val="00D60A9A"/>
    <w:rsid w:val="00D72F9B"/>
    <w:rsid w:val="00D7328A"/>
    <w:rsid w:val="00D928B7"/>
    <w:rsid w:val="00D92E02"/>
    <w:rsid w:val="00D963B1"/>
    <w:rsid w:val="00DA7A55"/>
    <w:rsid w:val="00DB4A9D"/>
    <w:rsid w:val="00DB67FA"/>
    <w:rsid w:val="00DB7F17"/>
    <w:rsid w:val="00DC3909"/>
    <w:rsid w:val="00DC4744"/>
    <w:rsid w:val="00DE7CD1"/>
    <w:rsid w:val="00DF0A92"/>
    <w:rsid w:val="00DF4D1E"/>
    <w:rsid w:val="00E02012"/>
    <w:rsid w:val="00E02EAF"/>
    <w:rsid w:val="00E034CE"/>
    <w:rsid w:val="00E036F2"/>
    <w:rsid w:val="00E06411"/>
    <w:rsid w:val="00E06A2A"/>
    <w:rsid w:val="00E17061"/>
    <w:rsid w:val="00E24984"/>
    <w:rsid w:val="00E2525A"/>
    <w:rsid w:val="00E252A0"/>
    <w:rsid w:val="00E25E13"/>
    <w:rsid w:val="00E34EA0"/>
    <w:rsid w:val="00E408BD"/>
    <w:rsid w:val="00E41C71"/>
    <w:rsid w:val="00E4226D"/>
    <w:rsid w:val="00E44DA4"/>
    <w:rsid w:val="00E45F7A"/>
    <w:rsid w:val="00E4701B"/>
    <w:rsid w:val="00E471E6"/>
    <w:rsid w:val="00E531D2"/>
    <w:rsid w:val="00E573B9"/>
    <w:rsid w:val="00E634F0"/>
    <w:rsid w:val="00E658C2"/>
    <w:rsid w:val="00E66596"/>
    <w:rsid w:val="00E702A7"/>
    <w:rsid w:val="00E7141F"/>
    <w:rsid w:val="00E76DC6"/>
    <w:rsid w:val="00E7773A"/>
    <w:rsid w:val="00E813BE"/>
    <w:rsid w:val="00E92EC8"/>
    <w:rsid w:val="00EA18FF"/>
    <w:rsid w:val="00EB0245"/>
    <w:rsid w:val="00EB23B7"/>
    <w:rsid w:val="00EB56F4"/>
    <w:rsid w:val="00EC0450"/>
    <w:rsid w:val="00EC3DF0"/>
    <w:rsid w:val="00EC4BA7"/>
    <w:rsid w:val="00EC66C6"/>
    <w:rsid w:val="00EC6782"/>
    <w:rsid w:val="00ED2E48"/>
    <w:rsid w:val="00ED3F36"/>
    <w:rsid w:val="00ED72E5"/>
    <w:rsid w:val="00ED7CBA"/>
    <w:rsid w:val="00EE7614"/>
    <w:rsid w:val="00EF1FD4"/>
    <w:rsid w:val="00EF5D0D"/>
    <w:rsid w:val="00EF72F1"/>
    <w:rsid w:val="00EF741B"/>
    <w:rsid w:val="00F01653"/>
    <w:rsid w:val="00F10C3C"/>
    <w:rsid w:val="00F114A3"/>
    <w:rsid w:val="00F16BD2"/>
    <w:rsid w:val="00F2541E"/>
    <w:rsid w:val="00F3471E"/>
    <w:rsid w:val="00F470D5"/>
    <w:rsid w:val="00F50A67"/>
    <w:rsid w:val="00F50C45"/>
    <w:rsid w:val="00F51773"/>
    <w:rsid w:val="00F51909"/>
    <w:rsid w:val="00F65869"/>
    <w:rsid w:val="00F80542"/>
    <w:rsid w:val="00F8492C"/>
    <w:rsid w:val="00F84FA2"/>
    <w:rsid w:val="00F8764F"/>
    <w:rsid w:val="00F92C80"/>
    <w:rsid w:val="00F947C4"/>
    <w:rsid w:val="00F94A4A"/>
    <w:rsid w:val="00F967FB"/>
    <w:rsid w:val="00F97ADA"/>
    <w:rsid w:val="00F97FD1"/>
    <w:rsid w:val="00FA1E6A"/>
    <w:rsid w:val="00FB0B58"/>
    <w:rsid w:val="00FC1123"/>
    <w:rsid w:val="00FC6A2F"/>
    <w:rsid w:val="00FD1D13"/>
    <w:rsid w:val="00FE0575"/>
    <w:rsid w:val="00FE350B"/>
    <w:rsid w:val="00FF500A"/>
    <w:rsid w:val="00FF690D"/>
    <w:rsid w:val="00FF77A2"/>
    <w:rsid w:val="00FF7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39E70"/>
  <w15:docId w15:val="{B4597C95-80E8-FA4E-94A9-ADE8EA83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30E"/>
    <w:rPr>
      <w:rFonts w:ascii="Times New Roman" w:eastAsia="Times New Roman" w:hAnsi="Times New Roman" w:cs="Times New Roman"/>
    </w:rPr>
  </w:style>
  <w:style w:type="paragraph" w:styleId="Heading1">
    <w:name w:val="heading 1"/>
    <w:next w:val="Normal"/>
    <w:link w:val="Heading1Char"/>
    <w:uiPriority w:val="9"/>
    <w:qFormat/>
    <w:rsid w:val="00B5592C"/>
    <w:pPr>
      <w:keepNext/>
      <w:keepLines/>
      <w:spacing w:after="296" w:line="259" w:lineRule="auto"/>
      <w:ind w:left="10" w:hanging="10"/>
      <w:outlineLvl w:val="0"/>
    </w:pPr>
    <w:rPr>
      <w:rFonts w:ascii="Times New Roman" w:eastAsia="Times New Roman" w:hAnsi="Times New Roman" w:cs="Times New Roman"/>
      <w:b/>
      <w:color w:val="000000"/>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52698"/>
    <w:pPr>
      <w:widowControl w:val="0"/>
      <w:ind w:left="108"/>
    </w:pPr>
    <w:rPr>
      <w:rFonts w:cstheme="minorBidi"/>
      <w:sz w:val="18"/>
      <w:szCs w:val="18"/>
    </w:rPr>
  </w:style>
  <w:style w:type="character" w:customStyle="1" w:styleId="BodyTextChar">
    <w:name w:val="Body Text Char"/>
    <w:basedOn w:val="DefaultParagraphFont"/>
    <w:link w:val="BodyText"/>
    <w:uiPriority w:val="1"/>
    <w:rsid w:val="00352698"/>
    <w:rPr>
      <w:rFonts w:ascii="Times New Roman" w:eastAsia="Times New Roman" w:hAnsi="Times New Roman"/>
      <w:sz w:val="18"/>
      <w:szCs w:val="18"/>
    </w:rPr>
  </w:style>
  <w:style w:type="paragraph" w:styleId="NoSpacing">
    <w:name w:val="No Spacing"/>
    <w:uiPriority w:val="1"/>
    <w:qFormat/>
    <w:rsid w:val="00352698"/>
    <w:pPr>
      <w:widowControl w:val="0"/>
    </w:pPr>
    <w:rPr>
      <w:sz w:val="22"/>
      <w:szCs w:val="22"/>
    </w:rPr>
  </w:style>
  <w:style w:type="paragraph" w:styleId="ListParagraph">
    <w:name w:val="List Paragraph"/>
    <w:basedOn w:val="Normal"/>
    <w:uiPriority w:val="34"/>
    <w:qFormat/>
    <w:rsid w:val="00352698"/>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AF30D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F30D8"/>
  </w:style>
  <w:style w:type="paragraph" w:styleId="Footer">
    <w:name w:val="footer"/>
    <w:basedOn w:val="Normal"/>
    <w:link w:val="FooterChar"/>
    <w:uiPriority w:val="99"/>
    <w:unhideWhenUsed/>
    <w:rsid w:val="00AF30D8"/>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F30D8"/>
  </w:style>
  <w:style w:type="paragraph" w:customStyle="1" w:styleId="m5108591627910697851msolistparagraph">
    <w:name w:val="m_5108591627910697851msolistparagraph"/>
    <w:basedOn w:val="Normal"/>
    <w:rsid w:val="002419DA"/>
    <w:pPr>
      <w:spacing w:before="100" w:beforeAutospacing="1" w:after="100" w:afterAutospacing="1"/>
    </w:pPr>
  </w:style>
  <w:style w:type="paragraph" w:styleId="BalloonText">
    <w:name w:val="Balloon Text"/>
    <w:basedOn w:val="Normal"/>
    <w:link w:val="BalloonTextChar"/>
    <w:uiPriority w:val="99"/>
    <w:semiHidden/>
    <w:unhideWhenUsed/>
    <w:rsid w:val="0079011C"/>
    <w:rPr>
      <w:sz w:val="18"/>
      <w:szCs w:val="18"/>
    </w:rPr>
  </w:style>
  <w:style w:type="character" w:customStyle="1" w:styleId="BalloonTextChar">
    <w:name w:val="Balloon Text Char"/>
    <w:basedOn w:val="DefaultParagraphFont"/>
    <w:link w:val="BalloonText"/>
    <w:uiPriority w:val="99"/>
    <w:semiHidden/>
    <w:rsid w:val="0079011C"/>
    <w:rPr>
      <w:rFonts w:ascii="Times New Roman" w:eastAsia="Times New Roman" w:hAnsi="Times New Roman" w:cs="Times New Roman"/>
      <w:sz w:val="18"/>
      <w:szCs w:val="18"/>
    </w:rPr>
  </w:style>
  <w:style w:type="paragraph" w:customStyle="1" w:styleId="m3088661820844425341msolistparagraph">
    <w:name w:val="m_3088661820844425341msolistparagraph"/>
    <w:basedOn w:val="Normal"/>
    <w:rsid w:val="00C45D66"/>
    <w:pPr>
      <w:spacing w:before="100" w:beforeAutospacing="1" w:after="100" w:afterAutospacing="1"/>
    </w:pPr>
  </w:style>
  <w:style w:type="character" w:styleId="Hyperlink">
    <w:name w:val="Hyperlink"/>
    <w:basedOn w:val="DefaultParagraphFont"/>
    <w:uiPriority w:val="99"/>
    <w:unhideWhenUsed/>
    <w:rsid w:val="00F8492C"/>
    <w:rPr>
      <w:color w:val="0563C1" w:themeColor="hyperlink"/>
      <w:u w:val="single"/>
    </w:rPr>
  </w:style>
  <w:style w:type="character" w:styleId="UnresolvedMention">
    <w:name w:val="Unresolved Mention"/>
    <w:basedOn w:val="DefaultParagraphFont"/>
    <w:uiPriority w:val="99"/>
    <w:semiHidden/>
    <w:unhideWhenUsed/>
    <w:rsid w:val="00F8492C"/>
    <w:rPr>
      <w:color w:val="605E5C"/>
      <w:shd w:val="clear" w:color="auto" w:fill="E1DFDD"/>
    </w:rPr>
  </w:style>
  <w:style w:type="character" w:customStyle="1" w:styleId="im">
    <w:name w:val="im"/>
    <w:basedOn w:val="DefaultParagraphFont"/>
    <w:rsid w:val="0011696A"/>
  </w:style>
  <w:style w:type="character" w:styleId="FollowedHyperlink">
    <w:name w:val="FollowedHyperlink"/>
    <w:basedOn w:val="DefaultParagraphFont"/>
    <w:uiPriority w:val="99"/>
    <w:semiHidden/>
    <w:unhideWhenUsed/>
    <w:rsid w:val="00CD6C7C"/>
    <w:rPr>
      <w:color w:val="954F72" w:themeColor="followedHyperlink"/>
      <w:u w:val="single"/>
    </w:rPr>
  </w:style>
  <w:style w:type="paragraph" w:customStyle="1" w:styleId="Default">
    <w:name w:val="Default"/>
    <w:rsid w:val="006B730E"/>
    <w:pPr>
      <w:autoSpaceDE w:val="0"/>
      <w:autoSpaceDN w:val="0"/>
      <w:adjustRightInd w:val="0"/>
    </w:pPr>
    <w:rPr>
      <w:rFonts w:ascii="Times New Roman" w:hAnsi="Times New Roman" w:cs="Times New Roman"/>
      <w:color w:val="000000"/>
    </w:rPr>
  </w:style>
  <w:style w:type="paragraph" w:styleId="NormalWeb">
    <w:name w:val="Normal (Web)"/>
    <w:basedOn w:val="Normal"/>
    <w:uiPriority w:val="99"/>
    <w:unhideWhenUsed/>
    <w:rsid w:val="003802B4"/>
    <w:pPr>
      <w:spacing w:before="100" w:beforeAutospacing="1" w:after="100" w:afterAutospacing="1"/>
    </w:pPr>
  </w:style>
  <w:style w:type="paragraph" w:styleId="Subtitle">
    <w:name w:val="Subtitle"/>
    <w:basedOn w:val="Normal"/>
    <w:next w:val="Normal"/>
    <w:link w:val="SubtitleChar"/>
    <w:uiPriority w:val="11"/>
    <w:qFormat/>
    <w:rsid w:val="008E60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E60BE"/>
    <w:rPr>
      <w:rFonts w:eastAsiaTheme="minorEastAsia"/>
      <w:color w:val="5A5A5A" w:themeColor="text1" w:themeTint="A5"/>
      <w:spacing w:val="15"/>
      <w:sz w:val="22"/>
      <w:szCs w:val="22"/>
    </w:rPr>
  </w:style>
  <w:style w:type="numbering" w:customStyle="1" w:styleId="CurrentList1">
    <w:name w:val="Current List1"/>
    <w:uiPriority w:val="99"/>
    <w:rsid w:val="007F1E27"/>
    <w:pPr>
      <w:numPr>
        <w:numId w:val="4"/>
      </w:numPr>
    </w:pPr>
  </w:style>
  <w:style w:type="table" w:customStyle="1" w:styleId="LightShading-Accent11">
    <w:name w:val="Light Shading - Accent 11"/>
    <w:basedOn w:val="TableNormal"/>
    <w:uiPriority w:val="60"/>
    <w:rsid w:val="00B5592C"/>
    <w:rPr>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Heading1Char">
    <w:name w:val="Heading 1 Char"/>
    <w:basedOn w:val="DefaultParagraphFont"/>
    <w:link w:val="Heading1"/>
    <w:uiPriority w:val="9"/>
    <w:rsid w:val="00B5592C"/>
    <w:rPr>
      <w:rFonts w:ascii="Times New Roman" w:eastAsia="Times New Roman" w:hAnsi="Times New Roman" w:cs="Times New Roman"/>
      <w:b/>
      <w:color w:val="000000"/>
      <w:kern w:val="2"/>
      <w14:ligatures w14:val="standardContextual"/>
    </w:rPr>
  </w:style>
  <w:style w:type="character" w:customStyle="1" w:styleId="y2iqfc">
    <w:name w:val="y2iqfc"/>
    <w:basedOn w:val="DefaultParagraphFont"/>
    <w:rsid w:val="00B5592C"/>
  </w:style>
  <w:style w:type="numbering" w:customStyle="1" w:styleId="CurrentList2">
    <w:name w:val="Current List2"/>
    <w:uiPriority w:val="99"/>
    <w:rsid w:val="00061A0D"/>
    <w:pPr>
      <w:numPr>
        <w:numId w:val="23"/>
      </w:numPr>
    </w:pPr>
  </w:style>
  <w:style w:type="table" w:styleId="TableGrid">
    <w:name w:val="Table Grid"/>
    <w:basedOn w:val="TableNormal"/>
    <w:uiPriority w:val="39"/>
    <w:rsid w:val="00986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1668F8"/>
    <w:pPr>
      <w:numPr>
        <w:numId w:val="37"/>
      </w:numPr>
    </w:pPr>
  </w:style>
  <w:style w:type="numbering" w:customStyle="1" w:styleId="CurrentList4">
    <w:name w:val="Current List4"/>
    <w:uiPriority w:val="99"/>
    <w:rsid w:val="001668F8"/>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0122">
      <w:bodyDiv w:val="1"/>
      <w:marLeft w:val="0"/>
      <w:marRight w:val="0"/>
      <w:marTop w:val="0"/>
      <w:marBottom w:val="0"/>
      <w:divBdr>
        <w:top w:val="none" w:sz="0" w:space="0" w:color="auto"/>
        <w:left w:val="none" w:sz="0" w:space="0" w:color="auto"/>
        <w:bottom w:val="none" w:sz="0" w:space="0" w:color="auto"/>
        <w:right w:val="none" w:sz="0" w:space="0" w:color="auto"/>
      </w:divBdr>
      <w:divsChild>
        <w:div w:id="281111032">
          <w:marLeft w:val="0"/>
          <w:marRight w:val="0"/>
          <w:marTop w:val="0"/>
          <w:marBottom w:val="0"/>
          <w:divBdr>
            <w:top w:val="none" w:sz="0" w:space="0" w:color="auto"/>
            <w:left w:val="none" w:sz="0" w:space="0" w:color="auto"/>
            <w:bottom w:val="none" w:sz="0" w:space="0" w:color="auto"/>
            <w:right w:val="none" w:sz="0" w:space="0" w:color="auto"/>
          </w:divBdr>
        </w:div>
        <w:div w:id="1780644435">
          <w:marLeft w:val="0"/>
          <w:marRight w:val="0"/>
          <w:marTop w:val="0"/>
          <w:marBottom w:val="0"/>
          <w:divBdr>
            <w:top w:val="none" w:sz="0" w:space="0" w:color="auto"/>
            <w:left w:val="none" w:sz="0" w:space="0" w:color="auto"/>
            <w:bottom w:val="none" w:sz="0" w:space="0" w:color="auto"/>
            <w:right w:val="none" w:sz="0" w:space="0" w:color="auto"/>
          </w:divBdr>
        </w:div>
      </w:divsChild>
    </w:div>
    <w:div w:id="58788532">
      <w:bodyDiv w:val="1"/>
      <w:marLeft w:val="0"/>
      <w:marRight w:val="0"/>
      <w:marTop w:val="0"/>
      <w:marBottom w:val="0"/>
      <w:divBdr>
        <w:top w:val="none" w:sz="0" w:space="0" w:color="auto"/>
        <w:left w:val="none" w:sz="0" w:space="0" w:color="auto"/>
        <w:bottom w:val="none" w:sz="0" w:space="0" w:color="auto"/>
        <w:right w:val="none" w:sz="0" w:space="0" w:color="auto"/>
      </w:divBdr>
    </w:div>
    <w:div w:id="62526193">
      <w:bodyDiv w:val="1"/>
      <w:marLeft w:val="0"/>
      <w:marRight w:val="0"/>
      <w:marTop w:val="0"/>
      <w:marBottom w:val="0"/>
      <w:divBdr>
        <w:top w:val="none" w:sz="0" w:space="0" w:color="auto"/>
        <w:left w:val="none" w:sz="0" w:space="0" w:color="auto"/>
        <w:bottom w:val="none" w:sz="0" w:space="0" w:color="auto"/>
        <w:right w:val="none" w:sz="0" w:space="0" w:color="auto"/>
      </w:divBdr>
      <w:divsChild>
        <w:div w:id="1116633837">
          <w:marLeft w:val="0"/>
          <w:marRight w:val="0"/>
          <w:marTop w:val="0"/>
          <w:marBottom w:val="0"/>
          <w:divBdr>
            <w:top w:val="none" w:sz="0" w:space="0" w:color="auto"/>
            <w:left w:val="none" w:sz="0" w:space="0" w:color="auto"/>
            <w:bottom w:val="none" w:sz="0" w:space="0" w:color="auto"/>
            <w:right w:val="none" w:sz="0" w:space="0" w:color="auto"/>
          </w:divBdr>
        </w:div>
      </w:divsChild>
    </w:div>
    <w:div w:id="82529532">
      <w:bodyDiv w:val="1"/>
      <w:marLeft w:val="0"/>
      <w:marRight w:val="0"/>
      <w:marTop w:val="0"/>
      <w:marBottom w:val="0"/>
      <w:divBdr>
        <w:top w:val="none" w:sz="0" w:space="0" w:color="auto"/>
        <w:left w:val="none" w:sz="0" w:space="0" w:color="auto"/>
        <w:bottom w:val="none" w:sz="0" w:space="0" w:color="auto"/>
        <w:right w:val="none" w:sz="0" w:space="0" w:color="auto"/>
      </w:divBdr>
      <w:divsChild>
        <w:div w:id="752821340">
          <w:marLeft w:val="0"/>
          <w:marRight w:val="0"/>
          <w:marTop w:val="0"/>
          <w:marBottom w:val="0"/>
          <w:divBdr>
            <w:top w:val="none" w:sz="0" w:space="0" w:color="auto"/>
            <w:left w:val="none" w:sz="0" w:space="0" w:color="auto"/>
            <w:bottom w:val="none" w:sz="0" w:space="0" w:color="auto"/>
            <w:right w:val="none" w:sz="0" w:space="0" w:color="auto"/>
          </w:divBdr>
        </w:div>
        <w:div w:id="2054191674">
          <w:marLeft w:val="0"/>
          <w:marRight w:val="0"/>
          <w:marTop w:val="0"/>
          <w:marBottom w:val="0"/>
          <w:divBdr>
            <w:top w:val="none" w:sz="0" w:space="0" w:color="auto"/>
            <w:left w:val="none" w:sz="0" w:space="0" w:color="auto"/>
            <w:bottom w:val="none" w:sz="0" w:space="0" w:color="auto"/>
            <w:right w:val="none" w:sz="0" w:space="0" w:color="auto"/>
          </w:divBdr>
        </w:div>
        <w:div w:id="814762948">
          <w:marLeft w:val="0"/>
          <w:marRight w:val="0"/>
          <w:marTop w:val="0"/>
          <w:marBottom w:val="0"/>
          <w:divBdr>
            <w:top w:val="none" w:sz="0" w:space="0" w:color="auto"/>
            <w:left w:val="none" w:sz="0" w:space="0" w:color="auto"/>
            <w:bottom w:val="none" w:sz="0" w:space="0" w:color="auto"/>
            <w:right w:val="none" w:sz="0" w:space="0" w:color="auto"/>
          </w:divBdr>
        </w:div>
        <w:div w:id="922951474">
          <w:marLeft w:val="0"/>
          <w:marRight w:val="0"/>
          <w:marTop w:val="0"/>
          <w:marBottom w:val="0"/>
          <w:divBdr>
            <w:top w:val="none" w:sz="0" w:space="0" w:color="auto"/>
            <w:left w:val="none" w:sz="0" w:space="0" w:color="auto"/>
            <w:bottom w:val="none" w:sz="0" w:space="0" w:color="auto"/>
            <w:right w:val="none" w:sz="0" w:space="0" w:color="auto"/>
          </w:divBdr>
        </w:div>
        <w:div w:id="1686634788">
          <w:marLeft w:val="0"/>
          <w:marRight w:val="0"/>
          <w:marTop w:val="0"/>
          <w:marBottom w:val="0"/>
          <w:divBdr>
            <w:top w:val="none" w:sz="0" w:space="0" w:color="auto"/>
            <w:left w:val="none" w:sz="0" w:space="0" w:color="auto"/>
            <w:bottom w:val="none" w:sz="0" w:space="0" w:color="auto"/>
            <w:right w:val="none" w:sz="0" w:space="0" w:color="auto"/>
          </w:divBdr>
        </w:div>
        <w:div w:id="1178545227">
          <w:marLeft w:val="0"/>
          <w:marRight w:val="0"/>
          <w:marTop w:val="0"/>
          <w:marBottom w:val="0"/>
          <w:divBdr>
            <w:top w:val="none" w:sz="0" w:space="0" w:color="auto"/>
            <w:left w:val="none" w:sz="0" w:space="0" w:color="auto"/>
            <w:bottom w:val="none" w:sz="0" w:space="0" w:color="auto"/>
            <w:right w:val="none" w:sz="0" w:space="0" w:color="auto"/>
          </w:divBdr>
        </w:div>
        <w:div w:id="1158691240">
          <w:marLeft w:val="0"/>
          <w:marRight w:val="0"/>
          <w:marTop w:val="0"/>
          <w:marBottom w:val="0"/>
          <w:divBdr>
            <w:top w:val="none" w:sz="0" w:space="0" w:color="auto"/>
            <w:left w:val="none" w:sz="0" w:space="0" w:color="auto"/>
            <w:bottom w:val="none" w:sz="0" w:space="0" w:color="auto"/>
            <w:right w:val="none" w:sz="0" w:space="0" w:color="auto"/>
          </w:divBdr>
        </w:div>
      </w:divsChild>
    </w:div>
    <w:div w:id="85687982">
      <w:bodyDiv w:val="1"/>
      <w:marLeft w:val="0"/>
      <w:marRight w:val="0"/>
      <w:marTop w:val="0"/>
      <w:marBottom w:val="0"/>
      <w:divBdr>
        <w:top w:val="none" w:sz="0" w:space="0" w:color="auto"/>
        <w:left w:val="none" w:sz="0" w:space="0" w:color="auto"/>
        <w:bottom w:val="none" w:sz="0" w:space="0" w:color="auto"/>
        <w:right w:val="none" w:sz="0" w:space="0" w:color="auto"/>
      </w:divBdr>
    </w:div>
    <w:div w:id="112752335">
      <w:bodyDiv w:val="1"/>
      <w:marLeft w:val="0"/>
      <w:marRight w:val="0"/>
      <w:marTop w:val="0"/>
      <w:marBottom w:val="0"/>
      <w:divBdr>
        <w:top w:val="none" w:sz="0" w:space="0" w:color="auto"/>
        <w:left w:val="none" w:sz="0" w:space="0" w:color="auto"/>
        <w:bottom w:val="none" w:sz="0" w:space="0" w:color="auto"/>
        <w:right w:val="none" w:sz="0" w:space="0" w:color="auto"/>
      </w:divBdr>
    </w:div>
    <w:div w:id="122509035">
      <w:bodyDiv w:val="1"/>
      <w:marLeft w:val="0"/>
      <w:marRight w:val="0"/>
      <w:marTop w:val="0"/>
      <w:marBottom w:val="0"/>
      <w:divBdr>
        <w:top w:val="none" w:sz="0" w:space="0" w:color="auto"/>
        <w:left w:val="none" w:sz="0" w:space="0" w:color="auto"/>
        <w:bottom w:val="none" w:sz="0" w:space="0" w:color="auto"/>
        <w:right w:val="none" w:sz="0" w:space="0" w:color="auto"/>
      </w:divBdr>
    </w:div>
    <w:div w:id="184486110">
      <w:bodyDiv w:val="1"/>
      <w:marLeft w:val="0"/>
      <w:marRight w:val="0"/>
      <w:marTop w:val="0"/>
      <w:marBottom w:val="0"/>
      <w:divBdr>
        <w:top w:val="none" w:sz="0" w:space="0" w:color="auto"/>
        <w:left w:val="none" w:sz="0" w:space="0" w:color="auto"/>
        <w:bottom w:val="none" w:sz="0" w:space="0" w:color="auto"/>
        <w:right w:val="none" w:sz="0" w:space="0" w:color="auto"/>
      </w:divBdr>
    </w:div>
    <w:div w:id="290019504">
      <w:bodyDiv w:val="1"/>
      <w:marLeft w:val="0"/>
      <w:marRight w:val="0"/>
      <w:marTop w:val="0"/>
      <w:marBottom w:val="0"/>
      <w:divBdr>
        <w:top w:val="none" w:sz="0" w:space="0" w:color="auto"/>
        <w:left w:val="none" w:sz="0" w:space="0" w:color="auto"/>
        <w:bottom w:val="none" w:sz="0" w:space="0" w:color="auto"/>
        <w:right w:val="none" w:sz="0" w:space="0" w:color="auto"/>
      </w:divBdr>
    </w:div>
    <w:div w:id="309480442">
      <w:bodyDiv w:val="1"/>
      <w:marLeft w:val="0"/>
      <w:marRight w:val="0"/>
      <w:marTop w:val="0"/>
      <w:marBottom w:val="0"/>
      <w:divBdr>
        <w:top w:val="none" w:sz="0" w:space="0" w:color="auto"/>
        <w:left w:val="none" w:sz="0" w:space="0" w:color="auto"/>
        <w:bottom w:val="none" w:sz="0" w:space="0" w:color="auto"/>
        <w:right w:val="none" w:sz="0" w:space="0" w:color="auto"/>
      </w:divBdr>
    </w:div>
    <w:div w:id="318849465">
      <w:bodyDiv w:val="1"/>
      <w:marLeft w:val="0"/>
      <w:marRight w:val="0"/>
      <w:marTop w:val="0"/>
      <w:marBottom w:val="0"/>
      <w:divBdr>
        <w:top w:val="none" w:sz="0" w:space="0" w:color="auto"/>
        <w:left w:val="none" w:sz="0" w:space="0" w:color="auto"/>
        <w:bottom w:val="none" w:sz="0" w:space="0" w:color="auto"/>
        <w:right w:val="none" w:sz="0" w:space="0" w:color="auto"/>
      </w:divBdr>
    </w:div>
    <w:div w:id="344132546">
      <w:bodyDiv w:val="1"/>
      <w:marLeft w:val="0"/>
      <w:marRight w:val="0"/>
      <w:marTop w:val="0"/>
      <w:marBottom w:val="0"/>
      <w:divBdr>
        <w:top w:val="none" w:sz="0" w:space="0" w:color="auto"/>
        <w:left w:val="none" w:sz="0" w:space="0" w:color="auto"/>
        <w:bottom w:val="none" w:sz="0" w:space="0" w:color="auto"/>
        <w:right w:val="none" w:sz="0" w:space="0" w:color="auto"/>
      </w:divBdr>
    </w:div>
    <w:div w:id="344141000">
      <w:bodyDiv w:val="1"/>
      <w:marLeft w:val="0"/>
      <w:marRight w:val="0"/>
      <w:marTop w:val="0"/>
      <w:marBottom w:val="0"/>
      <w:divBdr>
        <w:top w:val="none" w:sz="0" w:space="0" w:color="auto"/>
        <w:left w:val="none" w:sz="0" w:space="0" w:color="auto"/>
        <w:bottom w:val="none" w:sz="0" w:space="0" w:color="auto"/>
        <w:right w:val="none" w:sz="0" w:space="0" w:color="auto"/>
      </w:divBdr>
    </w:div>
    <w:div w:id="397244189">
      <w:bodyDiv w:val="1"/>
      <w:marLeft w:val="0"/>
      <w:marRight w:val="0"/>
      <w:marTop w:val="0"/>
      <w:marBottom w:val="0"/>
      <w:divBdr>
        <w:top w:val="none" w:sz="0" w:space="0" w:color="auto"/>
        <w:left w:val="none" w:sz="0" w:space="0" w:color="auto"/>
        <w:bottom w:val="none" w:sz="0" w:space="0" w:color="auto"/>
        <w:right w:val="none" w:sz="0" w:space="0" w:color="auto"/>
      </w:divBdr>
    </w:div>
    <w:div w:id="429931482">
      <w:bodyDiv w:val="1"/>
      <w:marLeft w:val="0"/>
      <w:marRight w:val="0"/>
      <w:marTop w:val="0"/>
      <w:marBottom w:val="0"/>
      <w:divBdr>
        <w:top w:val="none" w:sz="0" w:space="0" w:color="auto"/>
        <w:left w:val="none" w:sz="0" w:space="0" w:color="auto"/>
        <w:bottom w:val="none" w:sz="0" w:space="0" w:color="auto"/>
        <w:right w:val="none" w:sz="0" w:space="0" w:color="auto"/>
      </w:divBdr>
    </w:div>
    <w:div w:id="447437391">
      <w:bodyDiv w:val="1"/>
      <w:marLeft w:val="0"/>
      <w:marRight w:val="0"/>
      <w:marTop w:val="0"/>
      <w:marBottom w:val="0"/>
      <w:divBdr>
        <w:top w:val="none" w:sz="0" w:space="0" w:color="auto"/>
        <w:left w:val="none" w:sz="0" w:space="0" w:color="auto"/>
        <w:bottom w:val="none" w:sz="0" w:space="0" w:color="auto"/>
        <w:right w:val="none" w:sz="0" w:space="0" w:color="auto"/>
      </w:divBdr>
    </w:div>
    <w:div w:id="461654806">
      <w:bodyDiv w:val="1"/>
      <w:marLeft w:val="0"/>
      <w:marRight w:val="0"/>
      <w:marTop w:val="0"/>
      <w:marBottom w:val="0"/>
      <w:divBdr>
        <w:top w:val="none" w:sz="0" w:space="0" w:color="auto"/>
        <w:left w:val="none" w:sz="0" w:space="0" w:color="auto"/>
        <w:bottom w:val="none" w:sz="0" w:space="0" w:color="auto"/>
        <w:right w:val="none" w:sz="0" w:space="0" w:color="auto"/>
      </w:divBdr>
      <w:divsChild>
        <w:div w:id="1523740010">
          <w:marLeft w:val="0"/>
          <w:marRight w:val="0"/>
          <w:marTop w:val="0"/>
          <w:marBottom w:val="0"/>
          <w:divBdr>
            <w:top w:val="none" w:sz="0" w:space="0" w:color="auto"/>
            <w:left w:val="none" w:sz="0" w:space="0" w:color="auto"/>
            <w:bottom w:val="none" w:sz="0" w:space="0" w:color="auto"/>
            <w:right w:val="none" w:sz="0" w:space="0" w:color="auto"/>
          </w:divBdr>
        </w:div>
      </w:divsChild>
    </w:div>
    <w:div w:id="519320702">
      <w:bodyDiv w:val="1"/>
      <w:marLeft w:val="0"/>
      <w:marRight w:val="0"/>
      <w:marTop w:val="0"/>
      <w:marBottom w:val="0"/>
      <w:divBdr>
        <w:top w:val="none" w:sz="0" w:space="0" w:color="auto"/>
        <w:left w:val="none" w:sz="0" w:space="0" w:color="auto"/>
        <w:bottom w:val="none" w:sz="0" w:space="0" w:color="auto"/>
        <w:right w:val="none" w:sz="0" w:space="0" w:color="auto"/>
      </w:divBdr>
    </w:div>
    <w:div w:id="526213135">
      <w:bodyDiv w:val="1"/>
      <w:marLeft w:val="0"/>
      <w:marRight w:val="0"/>
      <w:marTop w:val="0"/>
      <w:marBottom w:val="0"/>
      <w:divBdr>
        <w:top w:val="none" w:sz="0" w:space="0" w:color="auto"/>
        <w:left w:val="none" w:sz="0" w:space="0" w:color="auto"/>
        <w:bottom w:val="none" w:sz="0" w:space="0" w:color="auto"/>
        <w:right w:val="none" w:sz="0" w:space="0" w:color="auto"/>
      </w:divBdr>
    </w:div>
    <w:div w:id="543257447">
      <w:bodyDiv w:val="1"/>
      <w:marLeft w:val="0"/>
      <w:marRight w:val="0"/>
      <w:marTop w:val="0"/>
      <w:marBottom w:val="0"/>
      <w:divBdr>
        <w:top w:val="none" w:sz="0" w:space="0" w:color="auto"/>
        <w:left w:val="none" w:sz="0" w:space="0" w:color="auto"/>
        <w:bottom w:val="none" w:sz="0" w:space="0" w:color="auto"/>
        <w:right w:val="none" w:sz="0" w:space="0" w:color="auto"/>
      </w:divBdr>
    </w:div>
    <w:div w:id="543952506">
      <w:bodyDiv w:val="1"/>
      <w:marLeft w:val="0"/>
      <w:marRight w:val="0"/>
      <w:marTop w:val="0"/>
      <w:marBottom w:val="0"/>
      <w:divBdr>
        <w:top w:val="none" w:sz="0" w:space="0" w:color="auto"/>
        <w:left w:val="none" w:sz="0" w:space="0" w:color="auto"/>
        <w:bottom w:val="none" w:sz="0" w:space="0" w:color="auto"/>
        <w:right w:val="none" w:sz="0" w:space="0" w:color="auto"/>
      </w:divBdr>
      <w:divsChild>
        <w:div w:id="934750841">
          <w:marLeft w:val="0"/>
          <w:marRight w:val="0"/>
          <w:marTop w:val="0"/>
          <w:marBottom w:val="0"/>
          <w:divBdr>
            <w:top w:val="none" w:sz="0" w:space="0" w:color="auto"/>
            <w:left w:val="none" w:sz="0" w:space="0" w:color="auto"/>
            <w:bottom w:val="none" w:sz="0" w:space="0" w:color="auto"/>
            <w:right w:val="none" w:sz="0" w:space="0" w:color="auto"/>
          </w:divBdr>
        </w:div>
        <w:div w:id="2082750095">
          <w:marLeft w:val="0"/>
          <w:marRight w:val="0"/>
          <w:marTop w:val="0"/>
          <w:marBottom w:val="0"/>
          <w:divBdr>
            <w:top w:val="none" w:sz="0" w:space="0" w:color="auto"/>
            <w:left w:val="none" w:sz="0" w:space="0" w:color="auto"/>
            <w:bottom w:val="none" w:sz="0" w:space="0" w:color="auto"/>
            <w:right w:val="none" w:sz="0" w:space="0" w:color="auto"/>
          </w:divBdr>
        </w:div>
        <w:div w:id="396166838">
          <w:marLeft w:val="0"/>
          <w:marRight w:val="0"/>
          <w:marTop w:val="0"/>
          <w:marBottom w:val="0"/>
          <w:divBdr>
            <w:top w:val="none" w:sz="0" w:space="0" w:color="auto"/>
            <w:left w:val="none" w:sz="0" w:space="0" w:color="auto"/>
            <w:bottom w:val="none" w:sz="0" w:space="0" w:color="auto"/>
            <w:right w:val="none" w:sz="0" w:space="0" w:color="auto"/>
          </w:divBdr>
        </w:div>
        <w:div w:id="1829250832">
          <w:marLeft w:val="0"/>
          <w:marRight w:val="0"/>
          <w:marTop w:val="0"/>
          <w:marBottom w:val="0"/>
          <w:divBdr>
            <w:top w:val="none" w:sz="0" w:space="0" w:color="auto"/>
            <w:left w:val="none" w:sz="0" w:space="0" w:color="auto"/>
            <w:bottom w:val="none" w:sz="0" w:space="0" w:color="auto"/>
            <w:right w:val="none" w:sz="0" w:space="0" w:color="auto"/>
          </w:divBdr>
        </w:div>
      </w:divsChild>
    </w:div>
    <w:div w:id="575407181">
      <w:bodyDiv w:val="1"/>
      <w:marLeft w:val="0"/>
      <w:marRight w:val="0"/>
      <w:marTop w:val="0"/>
      <w:marBottom w:val="0"/>
      <w:divBdr>
        <w:top w:val="none" w:sz="0" w:space="0" w:color="auto"/>
        <w:left w:val="none" w:sz="0" w:space="0" w:color="auto"/>
        <w:bottom w:val="none" w:sz="0" w:space="0" w:color="auto"/>
        <w:right w:val="none" w:sz="0" w:space="0" w:color="auto"/>
      </w:divBdr>
    </w:div>
    <w:div w:id="618802438">
      <w:bodyDiv w:val="1"/>
      <w:marLeft w:val="0"/>
      <w:marRight w:val="0"/>
      <w:marTop w:val="0"/>
      <w:marBottom w:val="0"/>
      <w:divBdr>
        <w:top w:val="none" w:sz="0" w:space="0" w:color="auto"/>
        <w:left w:val="none" w:sz="0" w:space="0" w:color="auto"/>
        <w:bottom w:val="none" w:sz="0" w:space="0" w:color="auto"/>
        <w:right w:val="none" w:sz="0" w:space="0" w:color="auto"/>
      </w:divBdr>
    </w:div>
    <w:div w:id="640887260">
      <w:bodyDiv w:val="1"/>
      <w:marLeft w:val="0"/>
      <w:marRight w:val="0"/>
      <w:marTop w:val="0"/>
      <w:marBottom w:val="0"/>
      <w:divBdr>
        <w:top w:val="none" w:sz="0" w:space="0" w:color="auto"/>
        <w:left w:val="none" w:sz="0" w:space="0" w:color="auto"/>
        <w:bottom w:val="none" w:sz="0" w:space="0" w:color="auto"/>
        <w:right w:val="none" w:sz="0" w:space="0" w:color="auto"/>
      </w:divBdr>
    </w:div>
    <w:div w:id="648749161">
      <w:bodyDiv w:val="1"/>
      <w:marLeft w:val="0"/>
      <w:marRight w:val="0"/>
      <w:marTop w:val="0"/>
      <w:marBottom w:val="0"/>
      <w:divBdr>
        <w:top w:val="none" w:sz="0" w:space="0" w:color="auto"/>
        <w:left w:val="none" w:sz="0" w:space="0" w:color="auto"/>
        <w:bottom w:val="none" w:sz="0" w:space="0" w:color="auto"/>
        <w:right w:val="none" w:sz="0" w:space="0" w:color="auto"/>
      </w:divBdr>
    </w:div>
    <w:div w:id="658582837">
      <w:bodyDiv w:val="1"/>
      <w:marLeft w:val="0"/>
      <w:marRight w:val="0"/>
      <w:marTop w:val="0"/>
      <w:marBottom w:val="0"/>
      <w:divBdr>
        <w:top w:val="none" w:sz="0" w:space="0" w:color="auto"/>
        <w:left w:val="none" w:sz="0" w:space="0" w:color="auto"/>
        <w:bottom w:val="none" w:sz="0" w:space="0" w:color="auto"/>
        <w:right w:val="none" w:sz="0" w:space="0" w:color="auto"/>
      </w:divBdr>
    </w:div>
    <w:div w:id="677460806">
      <w:bodyDiv w:val="1"/>
      <w:marLeft w:val="0"/>
      <w:marRight w:val="0"/>
      <w:marTop w:val="0"/>
      <w:marBottom w:val="0"/>
      <w:divBdr>
        <w:top w:val="none" w:sz="0" w:space="0" w:color="auto"/>
        <w:left w:val="none" w:sz="0" w:space="0" w:color="auto"/>
        <w:bottom w:val="none" w:sz="0" w:space="0" w:color="auto"/>
        <w:right w:val="none" w:sz="0" w:space="0" w:color="auto"/>
      </w:divBdr>
    </w:div>
    <w:div w:id="683361700">
      <w:bodyDiv w:val="1"/>
      <w:marLeft w:val="0"/>
      <w:marRight w:val="0"/>
      <w:marTop w:val="0"/>
      <w:marBottom w:val="0"/>
      <w:divBdr>
        <w:top w:val="none" w:sz="0" w:space="0" w:color="auto"/>
        <w:left w:val="none" w:sz="0" w:space="0" w:color="auto"/>
        <w:bottom w:val="none" w:sz="0" w:space="0" w:color="auto"/>
        <w:right w:val="none" w:sz="0" w:space="0" w:color="auto"/>
      </w:divBdr>
      <w:divsChild>
        <w:div w:id="1213616735">
          <w:marLeft w:val="0"/>
          <w:marRight w:val="0"/>
          <w:marTop w:val="0"/>
          <w:marBottom w:val="0"/>
          <w:divBdr>
            <w:top w:val="none" w:sz="0" w:space="0" w:color="auto"/>
            <w:left w:val="none" w:sz="0" w:space="0" w:color="auto"/>
            <w:bottom w:val="none" w:sz="0" w:space="0" w:color="auto"/>
            <w:right w:val="none" w:sz="0" w:space="0" w:color="auto"/>
          </w:divBdr>
        </w:div>
        <w:div w:id="630940938">
          <w:marLeft w:val="0"/>
          <w:marRight w:val="0"/>
          <w:marTop w:val="0"/>
          <w:marBottom w:val="0"/>
          <w:divBdr>
            <w:top w:val="none" w:sz="0" w:space="0" w:color="auto"/>
            <w:left w:val="none" w:sz="0" w:space="0" w:color="auto"/>
            <w:bottom w:val="none" w:sz="0" w:space="0" w:color="auto"/>
            <w:right w:val="none" w:sz="0" w:space="0" w:color="auto"/>
          </w:divBdr>
        </w:div>
        <w:div w:id="1239095071">
          <w:marLeft w:val="0"/>
          <w:marRight w:val="0"/>
          <w:marTop w:val="0"/>
          <w:marBottom w:val="0"/>
          <w:divBdr>
            <w:top w:val="none" w:sz="0" w:space="0" w:color="auto"/>
            <w:left w:val="none" w:sz="0" w:space="0" w:color="auto"/>
            <w:bottom w:val="none" w:sz="0" w:space="0" w:color="auto"/>
            <w:right w:val="none" w:sz="0" w:space="0" w:color="auto"/>
          </w:divBdr>
        </w:div>
        <w:div w:id="178933486">
          <w:marLeft w:val="0"/>
          <w:marRight w:val="0"/>
          <w:marTop w:val="0"/>
          <w:marBottom w:val="0"/>
          <w:divBdr>
            <w:top w:val="none" w:sz="0" w:space="0" w:color="auto"/>
            <w:left w:val="none" w:sz="0" w:space="0" w:color="auto"/>
            <w:bottom w:val="none" w:sz="0" w:space="0" w:color="auto"/>
            <w:right w:val="none" w:sz="0" w:space="0" w:color="auto"/>
          </w:divBdr>
        </w:div>
      </w:divsChild>
    </w:div>
    <w:div w:id="742096821">
      <w:bodyDiv w:val="1"/>
      <w:marLeft w:val="0"/>
      <w:marRight w:val="0"/>
      <w:marTop w:val="0"/>
      <w:marBottom w:val="0"/>
      <w:divBdr>
        <w:top w:val="none" w:sz="0" w:space="0" w:color="auto"/>
        <w:left w:val="none" w:sz="0" w:space="0" w:color="auto"/>
        <w:bottom w:val="none" w:sz="0" w:space="0" w:color="auto"/>
        <w:right w:val="none" w:sz="0" w:space="0" w:color="auto"/>
      </w:divBdr>
    </w:div>
    <w:div w:id="773404122">
      <w:bodyDiv w:val="1"/>
      <w:marLeft w:val="0"/>
      <w:marRight w:val="0"/>
      <w:marTop w:val="0"/>
      <w:marBottom w:val="0"/>
      <w:divBdr>
        <w:top w:val="none" w:sz="0" w:space="0" w:color="auto"/>
        <w:left w:val="none" w:sz="0" w:space="0" w:color="auto"/>
        <w:bottom w:val="none" w:sz="0" w:space="0" w:color="auto"/>
        <w:right w:val="none" w:sz="0" w:space="0" w:color="auto"/>
      </w:divBdr>
    </w:div>
    <w:div w:id="776212896">
      <w:bodyDiv w:val="1"/>
      <w:marLeft w:val="0"/>
      <w:marRight w:val="0"/>
      <w:marTop w:val="0"/>
      <w:marBottom w:val="0"/>
      <w:divBdr>
        <w:top w:val="none" w:sz="0" w:space="0" w:color="auto"/>
        <w:left w:val="none" w:sz="0" w:space="0" w:color="auto"/>
        <w:bottom w:val="none" w:sz="0" w:space="0" w:color="auto"/>
        <w:right w:val="none" w:sz="0" w:space="0" w:color="auto"/>
      </w:divBdr>
    </w:div>
    <w:div w:id="826898750">
      <w:bodyDiv w:val="1"/>
      <w:marLeft w:val="0"/>
      <w:marRight w:val="0"/>
      <w:marTop w:val="0"/>
      <w:marBottom w:val="0"/>
      <w:divBdr>
        <w:top w:val="none" w:sz="0" w:space="0" w:color="auto"/>
        <w:left w:val="none" w:sz="0" w:space="0" w:color="auto"/>
        <w:bottom w:val="none" w:sz="0" w:space="0" w:color="auto"/>
        <w:right w:val="none" w:sz="0" w:space="0" w:color="auto"/>
      </w:divBdr>
    </w:div>
    <w:div w:id="893271667">
      <w:bodyDiv w:val="1"/>
      <w:marLeft w:val="0"/>
      <w:marRight w:val="0"/>
      <w:marTop w:val="0"/>
      <w:marBottom w:val="0"/>
      <w:divBdr>
        <w:top w:val="none" w:sz="0" w:space="0" w:color="auto"/>
        <w:left w:val="none" w:sz="0" w:space="0" w:color="auto"/>
        <w:bottom w:val="none" w:sz="0" w:space="0" w:color="auto"/>
        <w:right w:val="none" w:sz="0" w:space="0" w:color="auto"/>
      </w:divBdr>
    </w:div>
    <w:div w:id="924190631">
      <w:bodyDiv w:val="1"/>
      <w:marLeft w:val="0"/>
      <w:marRight w:val="0"/>
      <w:marTop w:val="0"/>
      <w:marBottom w:val="0"/>
      <w:divBdr>
        <w:top w:val="none" w:sz="0" w:space="0" w:color="auto"/>
        <w:left w:val="none" w:sz="0" w:space="0" w:color="auto"/>
        <w:bottom w:val="none" w:sz="0" w:space="0" w:color="auto"/>
        <w:right w:val="none" w:sz="0" w:space="0" w:color="auto"/>
      </w:divBdr>
    </w:div>
    <w:div w:id="927348761">
      <w:bodyDiv w:val="1"/>
      <w:marLeft w:val="0"/>
      <w:marRight w:val="0"/>
      <w:marTop w:val="0"/>
      <w:marBottom w:val="0"/>
      <w:divBdr>
        <w:top w:val="none" w:sz="0" w:space="0" w:color="auto"/>
        <w:left w:val="none" w:sz="0" w:space="0" w:color="auto"/>
        <w:bottom w:val="none" w:sz="0" w:space="0" w:color="auto"/>
        <w:right w:val="none" w:sz="0" w:space="0" w:color="auto"/>
      </w:divBdr>
    </w:div>
    <w:div w:id="955134633">
      <w:bodyDiv w:val="1"/>
      <w:marLeft w:val="0"/>
      <w:marRight w:val="0"/>
      <w:marTop w:val="0"/>
      <w:marBottom w:val="0"/>
      <w:divBdr>
        <w:top w:val="none" w:sz="0" w:space="0" w:color="auto"/>
        <w:left w:val="none" w:sz="0" w:space="0" w:color="auto"/>
        <w:bottom w:val="none" w:sz="0" w:space="0" w:color="auto"/>
        <w:right w:val="none" w:sz="0" w:space="0" w:color="auto"/>
      </w:divBdr>
    </w:div>
    <w:div w:id="991759215">
      <w:bodyDiv w:val="1"/>
      <w:marLeft w:val="0"/>
      <w:marRight w:val="0"/>
      <w:marTop w:val="0"/>
      <w:marBottom w:val="0"/>
      <w:divBdr>
        <w:top w:val="none" w:sz="0" w:space="0" w:color="auto"/>
        <w:left w:val="none" w:sz="0" w:space="0" w:color="auto"/>
        <w:bottom w:val="none" w:sz="0" w:space="0" w:color="auto"/>
        <w:right w:val="none" w:sz="0" w:space="0" w:color="auto"/>
      </w:divBdr>
    </w:div>
    <w:div w:id="1016229938">
      <w:bodyDiv w:val="1"/>
      <w:marLeft w:val="0"/>
      <w:marRight w:val="0"/>
      <w:marTop w:val="0"/>
      <w:marBottom w:val="0"/>
      <w:divBdr>
        <w:top w:val="none" w:sz="0" w:space="0" w:color="auto"/>
        <w:left w:val="none" w:sz="0" w:space="0" w:color="auto"/>
        <w:bottom w:val="none" w:sz="0" w:space="0" w:color="auto"/>
        <w:right w:val="none" w:sz="0" w:space="0" w:color="auto"/>
      </w:divBdr>
    </w:div>
    <w:div w:id="1029141746">
      <w:bodyDiv w:val="1"/>
      <w:marLeft w:val="0"/>
      <w:marRight w:val="0"/>
      <w:marTop w:val="0"/>
      <w:marBottom w:val="0"/>
      <w:divBdr>
        <w:top w:val="none" w:sz="0" w:space="0" w:color="auto"/>
        <w:left w:val="none" w:sz="0" w:space="0" w:color="auto"/>
        <w:bottom w:val="none" w:sz="0" w:space="0" w:color="auto"/>
        <w:right w:val="none" w:sz="0" w:space="0" w:color="auto"/>
      </w:divBdr>
    </w:div>
    <w:div w:id="1109086152">
      <w:bodyDiv w:val="1"/>
      <w:marLeft w:val="0"/>
      <w:marRight w:val="0"/>
      <w:marTop w:val="0"/>
      <w:marBottom w:val="0"/>
      <w:divBdr>
        <w:top w:val="none" w:sz="0" w:space="0" w:color="auto"/>
        <w:left w:val="none" w:sz="0" w:space="0" w:color="auto"/>
        <w:bottom w:val="none" w:sz="0" w:space="0" w:color="auto"/>
        <w:right w:val="none" w:sz="0" w:space="0" w:color="auto"/>
      </w:divBdr>
    </w:div>
    <w:div w:id="1114905807">
      <w:bodyDiv w:val="1"/>
      <w:marLeft w:val="0"/>
      <w:marRight w:val="0"/>
      <w:marTop w:val="0"/>
      <w:marBottom w:val="0"/>
      <w:divBdr>
        <w:top w:val="none" w:sz="0" w:space="0" w:color="auto"/>
        <w:left w:val="none" w:sz="0" w:space="0" w:color="auto"/>
        <w:bottom w:val="none" w:sz="0" w:space="0" w:color="auto"/>
        <w:right w:val="none" w:sz="0" w:space="0" w:color="auto"/>
      </w:divBdr>
    </w:div>
    <w:div w:id="1168786782">
      <w:bodyDiv w:val="1"/>
      <w:marLeft w:val="0"/>
      <w:marRight w:val="0"/>
      <w:marTop w:val="0"/>
      <w:marBottom w:val="0"/>
      <w:divBdr>
        <w:top w:val="none" w:sz="0" w:space="0" w:color="auto"/>
        <w:left w:val="none" w:sz="0" w:space="0" w:color="auto"/>
        <w:bottom w:val="none" w:sz="0" w:space="0" w:color="auto"/>
        <w:right w:val="none" w:sz="0" w:space="0" w:color="auto"/>
      </w:divBdr>
    </w:div>
    <w:div w:id="1200359043">
      <w:bodyDiv w:val="1"/>
      <w:marLeft w:val="0"/>
      <w:marRight w:val="0"/>
      <w:marTop w:val="0"/>
      <w:marBottom w:val="0"/>
      <w:divBdr>
        <w:top w:val="none" w:sz="0" w:space="0" w:color="auto"/>
        <w:left w:val="none" w:sz="0" w:space="0" w:color="auto"/>
        <w:bottom w:val="none" w:sz="0" w:space="0" w:color="auto"/>
        <w:right w:val="none" w:sz="0" w:space="0" w:color="auto"/>
      </w:divBdr>
    </w:div>
    <w:div w:id="1208880984">
      <w:bodyDiv w:val="1"/>
      <w:marLeft w:val="0"/>
      <w:marRight w:val="0"/>
      <w:marTop w:val="0"/>
      <w:marBottom w:val="0"/>
      <w:divBdr>
        <w:top w:val="none" w:sz="0" w:space="0" w:color="auto"/>
        <w:left w:val="none" w:sz="0" w:space="0" w:color="auto"/>
        <w:bottom w:val="none" w:sz="0" w:space="0" w:color="auto"/>
        <w:right w:val="none" w:sz="0" w:space="0" w:color="auto"/>
      </w:divBdr>
    </w:div>
    <w:div w:id="1217165653">
      <w:bodyDiv w:val="1"/>
      <w:marLeft w:val="0"/>
      <w:marRight w:val="0"/>
      <w:marTop w:val="0"/>
      <w:marBottom w:val="0"/>
      <w:divBdr>
        <w:top w:val="none" w:sz="0" w:space="0" w:color="auto"/>
        <w:left w:val="none" w:sz="0" w:space="0" w:color="auto"/>
        <w:bottom w:val="none" w:sz="0" w:space="0" w:color="auto"/>
        <w:right w:val="none" w:sz="0" w:space="0" w:color="auto"/>
      </w:divBdr>
      <w:divsChild>
        <w:div w:id="2136026347">
          <w:marLeft w:val="0"/>
          <w:marRight w:val="0"/>
          <w:marTop w:val="0"/>
          <w:marBottom w:val="0"/>
          <w:divBdr>
            <w:top w:val="none" w:sz="0" w:space="0" w:color="auto"/>
            <w:left w:val="none" w:sz="0" w:space="0" w:color="auto"/>
            <w:bottom w:val="none" w:sz="0" w:space="0" w:color="auto"/>
            <w:right w:val="none" w:sz="0" w:space="0" w:color="auto"/>
          </w:divBdr>
        </w:div>
        <w:div w:id="2066106128">
          <w:marLeft w:val="0"/>
          <w:marRight w:val="0"/>
          <w:marTop w:val="0"/>
          <w:marBottom w:val="0"/>
          <w:divBdr>
            <w:top w:val="none" w:sz="0" w:space="0" w:color="auto"/>
            <w:left w:val="none" w:sz="0" w:space="0" w:color="auto"/>
            <w:bottom w:val="none" w:sz="0" w:space="0" w:color="auto"/>
            <w:right w:val="none" w:sz="0" w:space="0" w:color="auto"/>
          </w:divBdr>
          <w:divsChild>
            <w:div w:id="1521166398">
              <w:marLeft w:val="0"/>
              <w:marRight w:val="0"/>
              <w:marTop w:val="0"/>
              <w:marBottom w:val="0"/>
              <w:divBdr>
                <w:top w:val="none" w:sz="0" w:space="0" w:color="auto"/>
                <w:left w:val="none" w:sz="0" w:space="0" w:color="auto"/>
                <w:bottom w:val="none" w:sz="0" w:space="0" w:color="auto"/>
                <w:right w:val="none" w:sz="0" w:space="0" w:color="auto"/>
              </w:divBdr>
            </w:div>
            <w:div w:id="1490751858">
              <w:marLeft w:val="0"/>
              <w:marRight w:val="0"/>
              <w:marTop w:val="0"/>
              <w:marBottom w:val="0"/>
              <w:divBdr>
                <w:top w:val="none" w:sz="0" w:space="0" w:color="auto"/>
                <w:left w:val="none" w:sz="0" w:space="0" w:color="auto"/>
                <w:bottom w:val="none" w:sz="0" w:space="0" w:color="auto"/>
                <w:right w:val="none" w:sz="0" w:space="0" w:color="auto"/>
              </w:divBdr>
            </w:div>
            <w:div w:id="12622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02482">
      <w:bodyDiv w:val="1"/>
      <w:marLeft w:val="0"/>
      <w:marRight w:val="0"/>
      <w:marTop w:val="0"/>
      <w:marBottom w:val="0"/>
      <w:divBdr>
        <w:top w:val="none" w:sz="0" w:space="0" w:color="auto"/>
        <w:left w:val="none" w:sz="0" w:space="0" w:color="auto"/>
        <w:bottom w:val="none" w:sz="0" w:space="0" w:color="auto"/>
        <w:right w:val="none" w:sz="0" w:space="0" w:color="auto"/>
      </w:divBdr>
    </w:div>
    <w:div w:id="1245651396">
      <w:bodyDiv w:val="1"/>
      <w:marLeft w:val="0"/>
      <w:marRight w:val="0"/>
      <w:marTop w:val="0"/>
      <w:marBottom w:val="0"/>
      <w:divBdr>
        <w:top w:val="none" w:sz="0" w:space="0" w:color="auto"/>
        <w:left w:val="none" w:sz="0" w:space="0" w:color="auto"/>
        <w:bottom w:val="none" w:sz="0" w:space="0" w:color="auto"/>
        <w:right w:val="none" w:sz="0" w:space="0" w:color="auto"/>
      </w:divBdr>
    </w:div>
    <w:div w:id="1262104757">
      <w:bodyDiv w:val="1"/>
      <w:marLeft w:val="0"/>
      <w:marRight w:val="0"/>
      <w:marTop w:val="0"/>
      <w:marBottom w:val="0"/>
      <w:divBdr>
        <w:top w:val="none" w:sz="0" w:space="0" w:color="auto"/>
        <w:left w:val="none" w:sz="0" w:space="0" w:color="auto"/>
        <w:bottom w:val="none" w:sz="0" w:space="0" w:color="auto"/>
        <w:right w:val="none" w:sz="0" w:space="0" w:color="auto"/>
      </w:divBdr>
    </w:div>
    <w:div w:id="1264799894">
      <w:bodyDiv w:val="1"/>
      <w:marLeft w:val="0"/>
      <w:marRight w:val="0"/>
      <w:marTop w:val="0"/>
      <w:marBottom w:val="0"/>
      <w:divBdr>
        <w:top w:val="none" w:sz="0" w:space="0" w:color="auto"/>
        <w:left w:val="none" w:sz="0" w:space="0" w:color="auto"/>
        <w:bottom w:val="none" w:sz="0" w:space="0" w:color="auto"/>
        <w:right w:val="none" w:sz="0" w:space="0" w:color="auto"/>
      </w:divBdr>
    </w:div>
    <w:div w:id="1304969903">
      <w:bodyDiv w:val="1"/>
      <w:marLeft w:val="0"/>
      <w:marRight w:val="0"/>
      <w:marTop w:val="0"/>
      <w:marBottom w:val="0"/>
      <w:divBdr>
        <w:top w:val="none" w:sz="0" w:space="0" w:color="auto"/>
        <w:left w:val="none" w:sz="0" w:space="0" w:color="auto"/>
        <w:bottom w:val="none" w:sz="0" w:space="0" w:color="auto"/>
        <w:right w:val="none" w:sz="0" w:space="0" w:color="auto"/>
      </w:divBdr>
      <w:divsChild>
        <w:div w:id="1715884337">
          <w:marLeft w:val="0"/>
          <w:marRight w:val="0"/>
          <w:marTop w:val="0"/>
          <w:marBottom w:val="0"/>
          <w:divBdr>
            <w:top w:val="none" w:sz="0" w:space="0" w:color="auto"/>
            <w:left w:val="none" w:sz="0" w:space="0" w:color="auto"/>
            <w:bottom w:val="none" w:sz="0" w:space="0" w:color="auto"/>
            <w:right w:val="none" w:sz="0" w:space="0" w:color="auto"/>
          </w:divBdr>
        </w:div>
        <w:div w:id="1783723165">
          <w:marLeft w:val="0"/>
          <w:marRight w:val="0"/>
          <w:marTop w:val="0"/>
          <w:marBottom w:val="0"/>
          <w:divBdr>
            <w:top w:val="none" w:sz="0" w:space="0" w:color="auto"/>
            <w:left w:val="none" w:sz="0" w:space="0" w:color="auto"/>
            <w:bottom w:val="none" w:sz="0" w:space="0" w:color="auto"/>
            <w:right w:val="none" w:sz="0" w:space="0" w:color="auto"/>
          </w:divBdr>
        </w:div>
      </w:divsChild>
    </w:div>
    <w:div w:id="1342391692">
      <w:bodyDiv w:val="1"/>
      <w:marLeft w:val="0"/>
      <w:marRight w:val="0"/>
      <w:marTop w:val="0"/>
      <w:marBottom w:val="0"/>
      <w:divBdr>
        <w:top w:val="none" w:sz="0" w:space="0" w:color="auto"/>
        <w:left w:val="none" w:sz="0" w:space="0" w:color="auto"/>
        <w:bottom w:val="none" w:sz="0" w:space="0" w:color="auto"/>
        <w:right w:val="none" w:sz="0" w:space="0" w:color="auto"/>
      </w:divBdr>
    </w:div>
    <w:div w:id="1343510792">
      <w:bodyDiv w:val="1"/>
      <w:marLeft w:val="0"/>
      <w:marRight w:val="0"/>
      <w:marTop w:val="0"/>
      <w:marBottom w:val="0"/>
      <w:divBdr>
        <w:top w:val="none" w:sz="0" w:space="0" w:color="auto"/>
        <w:left w:val="none" w:sz="0" w:space="0" w:color="auto"/>
        <w:bottom w:val="none" w:sz="0" w:space="0" w:color="auto"/>
        <w:right w:val="none" w:sz="0" w:space="0" w:color="auto"/>
      </w:divBdr>
    </w:div>
    <w:div w:id="1344169127">
      <w:bodyDiv w:val="1"/>
      <w:marLeft w:val="0"/>
      <w:marRight w:val="0"/>
      <w:marTop w:val="0"/>
      <w:marBottom w:val="0"/>
      <w:divBdr>
        <w:top w:val="none" w:sz="0" w:space="0" w:color="auto"/>
        <w:left w:val="none" w:sz="0" w:space="0" w:color="auto"/>
        <w:bottom w:val="none" w:sz="0" w:space="0" w:color="auto"/>
        <w:right w:val="none" w:sz="0" w:space="0" w:color="auto"/>
      </w:divBdr>
    </w:div>
    <w:div w:id="1386874117">
      <w:bodyDiv w:val="1"/>
      <w:marLeft w:val="0"/>
      <w:marRight w:val="0"/>
      <w:marTop w:val="0"/>
      <w:marBottom w:val="0"/>
      <w:divBdr>
        <w:top w:val="none" w:sz="0" w:space="0" w:color="auto"/>
        <w:left w:val="none" w:sz="0" w:space="0" w:color="auto"/>
        <w:bottom w:val="none" w:sz="0" w:space="0" w:color="auto"/>
        <w:right w:val="none" w:sz="0" w:space="0" w:color="auto"/>
      </w:divBdr>
    </w:div>
    <w:div w:id="1469782092">
      <w:bodyDiv w:val="1"/>
      <w:marLeft w:val="0"/>
      <w:marRight w:val="0"/>
      <w:marTop w:val="0"/>
      <w:marBottom w:val="0"/>
      <w:divBdr>
        <w:top w:val="none" w:sz="0" w:space="0" w:color="auto"/>
        <w:left w:val="none" w:sz="0" w:space="0" w:color="auto"/>
        <w:bottom w:val="none" w:sz="0" w:space="0" w:color="auto"/>
        <w:right w:val="none" w:sz="0" w:space="0" w:color="auto"/>
      </w:divBdr>
    </w:div>
    <w:div w:id="1487090207">
      <w:bodyDiv w:val="1"/>
      <w:marLeft w:val="0"/>
      <w:marRight w:val="0"/>
      <w:marTop w:val="0"/>
      <w:marBottom w:val="0"/>
      <w:divBdr>
        <w:top w:val="none" w:sz="0" w:space="0" w:color="auto"/>
        <w:left w:val="none" w:sz="0" w:space="0" w:color="auto"/>
        <w:bottom w:val="none" w:sz="0" w:space="0" w:color="auto"/>
        <w:right w:val="none" w:sz="0" w:space="0" w:color="auto"/>
      </w:divBdr>
    </w:div>
    <w:div w:id="1499924290">
      <w:bodyDiv w:val="1"/>
      <w:marLeft w:val="0"/>
      <w:marRight w:val="0"/>
      <w:marTop w:val="0"/>
      <w:marBottom w:val="0"/>
      <w:divBdr>
        <w:top w:val="none" w:sz="0" w:space="0" w:color="auto"/>
        <w:left w:val="none" w:sz="0" w:space="0" w:color="auto"/>
        <w:bottom w:val="none" w:sz="0" w:space="0" w:color="auto"/>
        <w:right w:val="none" w:sz="0" w:space="0" w:color="auto"/>
      </w:divBdr>
    </w:div>
    <w:div w:id="1500467976">
      <w:bodyDiv w:val="1"/>
      <w:marLeft w:val="0"/>
      <w:marRight w:val="0"/>
      <w:marTop w:val="0"/>
      <w:marBottom w:val="0"/>
      <w:divBdr>
        <w:top w:val="none" w:sz="0" w:space="0" w:color="auto"/>
        <w:left w:val="none" w:sz="0" w:space="0" w:color="auto"/>
        <w:bottom w:val="none" w:sz="0" w:space="0" w:color="auto"/>
        <w:right w:val="none" w:sz="0" w:space="0" w:color="auto"/>
      </w:divBdr>
    </w:div>
    <w:div w:id="1535848622">
      <w:bodyDiv w:val="1"/>
      <w:marLeft w:val="0"/>
      <w:marRight w:val="0"/>
      <w:marTop w:val="0"/>
      <w:marBottom w:val="0"/>
      <w:divBdr>
        <w:top w:val="none" w:sz="0" w:space="0" w:color="auto"/>
        <w:left w:val="none" w:sz="0" w:space="0" w:color="auto"/>
        <w:bottom w:val="none" w:sz="0" w:space="0" w:color="auto"/>
        <w:right w:val="none" w:sz="0" w:space="0" w:color="auto"/>
      </w:divBdr>
    </w:div>
    <w:div w:id="1553612919">
      <w:bodyDiv w:val="1"/>
      <w:marLeft w:val="0"/>
      <w:marRight w:val="0"/>
      <w:marTop w:val="0"/>
      <w:marBottom w:val="0"/>
      <w:divBdr>
        <w:top w:val="none" w:sz="0" w:space="0" w:color="auto"/>
        <w:left w:val="none" w:sz="0" w:space="0" w:color="auto"/>
        <w:bottom w:val="none" w:sz="0" w:space="0" w:color="auto"/>
        <w:right w:val="none" w:sz="0" w:space="0" w:color="auto"/>
      </w:divBdr>
      <w:divsChild>
        <w:div w:id="369696521">
          <w:marLeft w:val="0"/>
          <w:marRight w:val="0"/>
          <w:marTop w:val="0"/>
          <w:marBottom w:val="0"/>
          <w:divBdr>
            <w:top w:val="none" w:sz="0" w:space="0" w:color="auto"/>
            <w:left w:val="none" w:sz="0" w:space="0" w:color="auto"/>
            <w:bottom w:val="none" w:sz="0" w:space="0" w:color="auto"/>
            <w:right w:val="none" w:sz="0" w:space="0" w:color="auto"/>
          </w:divBdr>
        </w:div>
        <w:div w:id="1077938687">
          <w:marLeft w:val="0"/>
          <w:marRight w:val="0"/>
          <w:marTop w:val="0"/>
          <w:marBottom w:val="0"/>
          <w:divBdr>
            <w:top w:val="none" w:sz="0" w:space="0" w:color="auto"/>
            <w:left w:val="none" w:sz="0" w:space="0" w:color="auto"/>
            <w:bottom w:val="none" w:sz="0" w:space="0" w:color="auto"/>
            <w:right w:val="none" w:sz="0" w:space="0" w:color="auto"/>
          </w:divBdr>
        </w:div>
        <w:div w:id="330105225">
          <w:marLeft w:val="0"/>
          <w:marRight w:val="0"/>
          <w:marTop w:val="0"/>
          <w:marBottom w:val="0"/>
          <w:divBdr>
            <w:top w:val="none" w:sz="0" w:space="0" w:color="auto"/>
            <w:left w:val="none" w:sz="0" w:space="0" w:color="auto"/>
            <w:bottom w:val="none" w:sz="0" w:space="0" w:color="auto"/>
            <w:right w:val="none" w:sz="0" w:space="0" w:color="auto"/>
          </w:divBdr>
        </w:div>
        <w:div w:id="1672565511">
          <w:marLeft w:val="0"/>
          <w:marRight w:val="0"/>
          <w:marTop w:val="0"/>
          <w:marBottom w:val="0"/>
          <w:divBdr>
            <w:top w:val="none" w:sz="0" w:space="0" w:color="auto"/>
            <w:left w:val="none" w:sz="0" w:space="0" w:color="auto"/>
            <w:bottom w:val="none" w:sz="0" w:space="0" w:color="auto"/>
            <w:right w:val="none" w:sz="0" w:space="0" w:color="auto"/>
          </w:divBdr>
        </w:div>
      </w:divsChild>
    </w:div>
    <w:div w:id="1571500621">
      <w:bodyDiv w:val="1"/>
      <w:marLeft w:val="0"/>
      <w:marRight w:val="0"/>
      <w:marTop w:val="0"/>
      <w:marBottom w:val="0"/>
      <w:divBdr>
        <w:top w:val="none" w:sz="0" w:space="0" w:color="auto"/>
        <w:left w:val="none" w:sz="0" w:space="0" w:color="auto"/>
        <w:bottom w:val="none" w:sz="0" w:space="0" w:color="auto"/>
        <w:right w:val="none" w:sz="0" w:space="0" w:color="auto"/>
      </w:divBdr>
    </w:div>
    <w:div w:id="1643777658">
      <w:bodyDiv w:val="1"/>
      <w:marLeft w:val="0"/>
      <w:marRight w:val="0"/>
      <w:marTop w:val="0"/>
      <w:marBottom w:val="0"/>
      <w:divBdr>
        <w:top w:val="none" w:sz="0" w:space="0" w:color="auto"/>
        <w:left w:val="none" w:sz="0" w:space="0" w:color="auto"/>
        <w:bottom w:val="none" w:sz="0" w:space="0" w:color="auto"/>
        <w:right w:val="none" w:sz="0" w:space="0" w:color="auto"/>
      </w:divBdr>
      <w:divsChild>
        <w:div w:id="1838574976">
          <w:marLeft w:val="0"/>
          <w:marRight w:val="0"/>
          <w:marTop w:val="0"/>
          <w:marBottom w:val="0"/>
          <w:divBdr>
            <w:top w:val="none" w:sz="0" w:space="0" w:color="auto"/>
            <w:left w:val="none" w:sz="0" w:space="0" w:color="auto"/>
            <w:bottom w:val="none" w:sz="0" w:space="0" w:color="auto"/>
            <w:right w:val="none" w:sz="0" w:space="0" w:color="auto"/>
          </w:divBdr>
        </w:div>
        <w:div w:id="1856574092">
          <w:marLeft w:val="0"/>
          <w:marRight w:val="0"/>
          <w:marTop w:val="0"/>
          <w:marBottom w:val="0"/>
          <w:divBdr>
            <w:top w:val="none" w:sz="0" w:space="0" w:color="auto"/>
            <w:left w:val="none" w:sz="0" w:space="0" w:color="auto"/>
            <w:bottom w:val="none" w:sz="0" w:space="0" w:color="auto"/>
            <w:right w:val="none" w:sz="0" w:space="0" w:color="auto"/>
          </w:divBdr>
        </w:div>
        <w:div w:id="183711006">
          <w:marLeft w:val="0"/>
          <w:marRight w:val="0"/>
          <w:marTop w:val="0"/>
          <w:marBottom w:val="0"/>
          <w:divBdr>
            <w:top w:val="none" w:sz="0" w:space="0" w:color="auto"/>
            <w:left w:val="none" w:sz="0" w:space="0" w:color="auto"/>
            <w:bottom w:val="none" w:sz="0" w:space="0" w:color="auto"/>
            <w:right w:val="none" w:sz="0" w:space="0" w:color="auto"/>
          </w:divBdr>
        </w:div>
      </w:divsChild>
    </w:div>
    <w:div w:id="1704749851">
      <w:bodyDiv w:val="1"/>
      <w:marLeft w:val="0"/>
      <w:marRight w:val="0"/>
      <w:marTop w:val="0"/>
      <w:marBottom w:val="0"/>
      <w:divBdr>
        <w:top w:val="none" w:sz="0" w:space="0" w:color="auto"/>
        <w:left w:val="none" w:sz="0" w:space="0" w:color="auto"/>
        <w:bottom w:val="none" w:sz="0" w:space="0" w:color="auto"/>
        <w:right w:val="none" w:sz="0" w:space="0" w:color="auto"/>
      </w:divBdr>
      <w:divsChild>
        <w:div w:id="383022120">
          <w:marLeft w:val="0"/>
          <w:marRight w:val="0"/>
          <w:marTop w:val="0"/>
          <w:marBottom w:val="0"/>
          <w:divBdr>
            <w:top w:val="none" w:sz="0" w:space="0" w:color="auto"/>
            <w:left w:val="none" w:sz="0" w:space="0" w:color="auto"/>
            <w:bottom w:val="none" w:sz="0" w:space="0" w:color="auto"/>
            <w:right w:val="none" w:sz="0" w:space="0" w:color="auto"/>
          </w:divBdr>
        </w:div>
        <w:div w:id="1171334121">
          <w:marLeft w:val="0"/>
          <w:marRight w:val="0"/>
          <w:marTop w:val="0"/>
          <w:marBottom w:val="0"/>
          <w:divBdr>
            <w:top w:val="none" w:sz="0" w:space="0" w:color="auto"/>
            <w:left w:val="none" w:sz="0" w:space="0" w:color="auto"/>
            <w:bottom w:val="none" w:sz="0" w:space="0" w:color="auto"/>
            <w:right w:val="none" w:sz="0" w:space="0" w:color="auto"/>
          </w:divBdr>
        </w:div>
        <w:div w:id="621302670">
          <w:marLeft w:val="0"/>
          <w:marRight w:val="0"/>
          <w:marTop w:val="0"/>
          <w:marBottom w:val="0"/>
          <w:divBdr>
            <w:top w:val="none" w:sz="0" w:space="0" w:color="auto"/>
            <w:left w:val="none" w:sz="0" w:space="0" w:color="auto"/>
            <w:bottom w:val="none" w:sz="0" w:space="0" w:color="auto"/>
            <w:right w:val="none" w:sz="0" w:space="0" w:color="auto"/>
          </w:divBdr>
        </w:div>
        <w:div w:id="413163760">
          <w:marLeft w:val="0"/>
          <w:marRight w:val="0"/>
          <w:marTop w:val="0"/>
          <w:marBottom w:val="0"/>
          <w:divBdr>
            <w:top w:val="none" w:sz="0" w:space="0" w:color="auto"/>
            <w:left w:val="none" w:sz="0" w:space="0" w:color="auto"/>
            <w:bottom w:val="none" w:sz="0" w:space="0" w:color="auto"/>
            <w:right w:val="none" w:sz="0" w:space="0" w:color="auto"/>
          </w:divBdr>
        </w:div>
        <w:div w:id="61757728">
          <w:marLeft w:val="0"/>
          <w:marRight w:val="0"/>
          <w:marTop w:val="0"/>
          <w:marBottom w:val="0"/>
          <w:divBdr>
            <w:top w:val="none" w:sz="0" w:space="0" w:color="auto"/>
            <w:left w:val="none" w:sz="0" w:space="0" w:color="auto"/>
            <w:bottom w:val="none" w:sz="0" w:space="0" w:color="auto"/>
            <w:right w:val="none" w:sz="0" w:space="0" w:color="auto"/>
          </w:divBdr>
        </w:div>
        <w:div w:id="1178227980">
          <w:marLeft w:val="0"/>
          <w:marRight w:val="0"/>
          <w:marTop w:val="0"/>
          <w:marBottom w:val="0"/>
          <w:divBdr>
            <w:top w:val="none" w:sz="0" w:space="0" w:color="auto"/>
            <w:left w:val="none" w:sz="0" w:space="0" w:color="auto"/>
            <w:bottom w:val="none" w:sz="0" w:space="0" w:color="auto"/>
            <w:right w:val="none" w:sz="0" w:space="0" w:color="auto"/>
          </w:divBdr>
        </w:div>
        <w:div w:id="1448498987">
          <w:marLeft w:val="0"/>
          <w:marRight w:val="0"/>
          <w:marTop w:val="0"/>
          <w:marBottom w:val="0"/>
          <w:divBdr>
            <w:top w:val="none" w:sz="0" w:space="0" w:color="auto"/>
            <w:left w:val="none" w:sz="0" w:space="0" w:color="auto"/>
            <w:bottom w:val="none" w:sz="0" w:space="0" w:color="auto"/>
            <w:right w:val="none" w:sz="0" w:space="0" w:color="auto"/>
          </w:divBdr>
        </w:div>
        <w:div w:id="572546561">
          <w:marLeft w:val="0"/>
          <w:marRight w:val="0"/>
          <w:marTop w:val="0"/>
          <w:marBottom w:val="0"/>
          <w:divBdr>
            <w:top w:val="none" w:sz="0" w:space="0" w:color="auto"/>
            <w:left w:val="none" w:sz="0" w:space="0" w:color="auto"/>
            <w:bottom w:val="none" w:sz="0" w:space="0" w:color="auto"/>
            <w:right w:val="none" w:sz="0" w:space="0" w:color="auto"/>
          </w:divBdr>
        </w:div>
        <w:div w:id="2109304964">
          <w:marLeft w:val="0"/>
          <w:marRight w:val="0"/>
          <w:marTop w:val="0"/>
          <w:marBottom w:val="0"/>
          <w:divBdr>
            <w:top w:val="none" w:sz="0" w:space="0" w:color="auto"/>
            <w:left w:val="none" w:sz="0" w:space="0" w:color="auto"/>
            <w:bottom w:val="none" w:sz="0" w:space="0" w:color="auto"/>
            <w:right w:val="none" w:sz="0" w:space="0" w:color="auto"/>
          </w:divBdr>
        </w:div>
        <w:div w:id="494151691">
          <w:marLeft w:val="0"/>
          <w:marRight w:val="0"/>
          <w:marTop w:val="0"/>
          <w:marBottom w:val="0"/>
          <w:divBdr>
            <w:top w:val="none" w:sz="0" w:space="0" w:color="auto"/>
            <w:left w:val="none" w:sz="0" w:space="0" w:color="auto"/>
            <w:bottom w:val="none" w:sz="0" w:space="0" w:color="auto"/>
            <w:right w:val="none" w:sz="0" w:space="0" w:color="auto"/>
          </w:divBdr>
        </w:div>
        <w:div w:id="1098521676">
          <w:marLeft w:val="0"/>
          <w:marRight w:val="0"/>
          <w:marTop w:val="0"/>
          <w:marBottom w:val="0"/>
          <w:divBdr>
            <w:top w:val="none" w:sz="0" w:space="0" w:color="auto"/>
            <w:left w:val="none" w:sz="0" w:space="0" w:color="auto"/>
            <w:bottom w:val="none" w:sz="0" w:space="0" w:color="auto"/>
            <w:right w:val="none" w:sz="0" w:space="0" w:color="auto"/>
          </w:divBdr>
        </w:div>
        <w:div w:id="851070765">
          <w:marLeft w:val="0"/>
          <w:marRight w:val="0"/>
          <w:marTop w:val="0"/>
          <w:marBottom w:val="0"/>
          <w:divBdr>
            <w:top w:val="none" w:sz="0" w:space="0" w:color="auto"/>
            <w:left w:val="none" w:sz="0" w:space="0" w:color="auto"/>
            <w:bottom w:val="none" w:sz="0" w:space="0" w:color="auto"/>
            <w:right w:val="none" w:sz="0" w:space="0" w:color="auto"/>
          </w:divBdr>
        </w:div>
        <w:div w:id="299969249">
          <w:marLeft w:val="0"/>
          <w:marRight w:val="0"/>
          <w:marTop w:val="0"/>
          <w:marBottom w:val="0"/>
          <w:divBdr>
            <w:top w:val="none" w:sz="0" w:space="0" w:color="auto"/>
            <w:left w:val="none" w:sz="0" w:space="0" w:color="auto"/>
            <w:bottom w:val="none" w:sz="0" w:space="0" w:color="auto"/>
            <w:right w:val="none" w:sz="0" w:space="0" w:color="auto"/>
          </w:divBdr>
        </w:div>
        <w:div w:id="12731136">
          <w:marLeft w:val="0"/>
          <w:marRight w:val="0"/>
          <w:marTop w:val="0"/>
          <w:marBottom w:val="0"/>
          <w:divBdr>
            <w:top w:val="none" w:sz="0" w:space="0" w:color="auto"/>
            <w:left w:val="none" w:sz="0" w:space="0" w:color="auto"/>
            <w:bottom w:val="none" w:sz="0" w:space="0" w:color="auto"/>
            <w:right w:val="none" w:sz="0" w:space="0" w:color="auto"/>
          </w:divBdr>
        </w:div>
      </w:divsChild>
    </w:div>
    <w:div w:id="1711223525">
      <w:bodyDiv w:val="1"/>
      <w:marLeft w:val="0"/>
      <w:marRight w:val="0"/>
      <w:marTop w:val="0"/>
      <w:marBottom w:val="0"/>
      <w:divBdr>
        <w:top w:val="none" w:sz="0" w:space="0" w:color="auto"/>
        <w:left w:val="none" w:sz="0" w:space="0" w:color="auto"/>
        <w:bottom w:val="none" w:sz="0" w:space="0" w:color="auto"/>
        <w:right w:val="none" w:sz="0" w:space="0" w:color="auto"/>
      </w:divBdr>
    </w:div>
    <w:div w:id="1726753722">
      <w:bodyDiv w:val="1"/>
      <w:marLeft w:val="0"/>
      <w:marRight w:val="0"/>
      <w:marTop w:val="0"/>
      <w:marBottom w:val="0"/>
      <w:divBdr>
        <w:top w:val="none" w:sz="0" w:space="0" w:color="auto"/>
        <w:left w:val="none" w:sz="0" w:space="0" w:color="auto"/>
        <w:bottom w:val="none" w:sz="0" w:space="0" w:color="auto"/>
        <w:right w:val="none" w:sz="0" w:space="0" w:color="auto"/>
      </w:divBdr>
    </w:div>
    <w:div w:id="1800102049">
      <w:bodyDiv w:val="1"/>
      <w:marLeft w:val="0"/>
      <w:marRight w:val="0"/>
      <w:marTop w:val="0"/>
      <w:marBottom w:val="0"/>
      <w:divBdr>
        <w:top w:val="none" w:sz="0" w:space="0" w:color="auto"/>
        <w:left w:val="none" w:sz="0" w:space="0" w:color="auto"/>
        <w:bottom w:val="none" w:sz="0" w:space="0" w:color="auto"/>
        <w:right w:val="none" w:sz="0" w:space="0" w:color="auto"/>
      </w:divBdr>
      <w:divsChild>
        <w:div w:id="2001538342">
          <w:marLeft w:val="0"/>
          <w:marRight w:val="0"/>
          <w:marTop w:val="0"/>
          <w:marBottom w:val="0"/>
          <w:divBdr>
            <w:top w:val="none" w:sz="0" w:space="0" w:color="auto"/>
            <w:left w:val="none" w:sz="0" w:space="0" w:color="auto"/>
            <w:bottom w:val="none" w:sz="0" w:space="0" w:color="auto"/>
            <w:right w:val="none" w:sz="0" w:space="0" w:color="auto"/>
          </w:divBdr>
        </w:div>
        <w:div w:id="1823545525">
          <w:marLeft w:val="0"/>
          <w:marRight w:val="0"/>
          <w:marTop w:val="0"/>
          <w:marBottom w:val="0"/>
          <w:divBdr>
            <w:top w:val="none" w:sz="0" w:space="0" w:color="auto"/>
            <w:left w:val="none" w:sz="0" w:space="0" w:color="auto"/>
            <w:bottom w:val="none" w:sz="0" w:space="0" w:color="auto"/>
            <w:right w:val="none" w:sz="0" w:space="0" w:color="auto"/>
          </w:divBdr>
        </w:div>
      </w:divsChild>
    </w:div>
    <w:div w:id="1853758854">
      <w:bodyDiv w:val="1"/>
      <w:marLeft w:val="0"/>
      <w:marRight w:val="0"/>
      <w:marTop w:val="0"/>
      <w:marBottom w:val="0"/>
      <w:divBdr>
        <w:top w:val="none" w:sz="0" w:space="0" w:color="auto"/>
        <w:left w:val="none" w:sz="0" w:space="0" w:color="auto"/>
        <w:bottom w:val="none" w:sz="0" w:space="0" w:color="auto"/>
        <w:right w:val="none" w:sz="0" w:space="0" w:color="auto"/>
      </w:divBdr>
    </w:div>
    <w:div w:id="1869756678">
      <w:bodyDiv w:val="1"/>
      <w:marLeft w:val="0"/>
      <w:marRight w:val="0"/>
      <w:marTop w:val="0"/>
      <w:marBottom w:val="0"/>
      <w:divBdr>
        <w:top w:val="none" w:sz="0" w:space="0" w:color="auto"/>
        <w:left w:val="none" w:sz="0" w:space="0" w:color="auto"/>
        <w:bottom w:val="none" w:sz="0" w:space="0" w:color="auto"/>
        <w:right w:val="none" w:sz="0" w:space="0" w:color="auto"/>
      </w:divBdr>
    </w:div>
    <w:div w:id="1909682808">
      <w:bodyDiv w:val="1"/>
      <w:marLeft w:val="0"/>
      <w:marRight w:val="0"/>
      <w:marTop w:val="0"/>
      <w:marBottom w:val="0"/>
      <w:divBdr>
        <w:top w:val="none" w:sz="0" w:space="0" w:color="auto"/>
        <w:left w:val="none" w:sz="0" w:space="0" w:color="auto"/>
        <w:bottom w:val="none" w:sz="0" w:space="0" w:color="auto"/>
        <w:right w:val="none" w:sz="0" w:space="0" w:color="auto"/>
      </w:divBdr>
    </w:div>
    <w:div w:id="1920408723">
      <w:bodyDiv w:val="1"/>
      <w:marLeft w:val="0"/>
      <w:marRight w:val="0"/>
      <w:marTop w:val="0"/>
      <w:marBottom w:val="0"/>
      <w:divBdr>
        <w:top w:val="none" w:sz="0" w:space="0" w:color="auto"/>
        <w:left w:val="none" w:sz="0" w:space="0" w:color="auto"/>
        <w:bottom w:val="none" w:sz="0" w:space="0" w:color="auto"/>
        <w:right w:val="none" w:sz="0" w:space="0" w:color="auto"/>
      </w:divBdr>
      <w:divsChild>
        <w:div w:id="940458413">
          <w:marLeft w:val="0"/>
          <w:marRight w:val="0"/>
          <w:marTop w:val="0"/>
          <w:marBottom w:val="0"/>
          <w:divBdr>
            <w:top w:val="none" w:sz="0" w:space="0" w:color="auto"/>
            <w:left w:val="none" w:sz="0" w:space="0" w:color="auto"/>
            <w:bottom w:val="none" w:sz="0" w:space="0" w:color="auto"/>
            <w:right w:val="none" w:sz="0" w:space="0" w:color="auto"/>
          </w:divBdr>
        </w:div>
        <w:div w:id="680666102">
          <w:marLeft w:val="0"/>
          <w:marRight w:val="0"/>
          <w:marTop w:val="0"/>
          <w:marBottom w:val="0"/>
          <w:divBdr>
            <w:top w:val="none" w:sz="0" w:space="0" w:color="auto"/>
            <w:left w:val="none" w:sz="0" w:space="0" w:color="auto"/>
            <w:bottom w:val="none" w:sz="0" w:space="0" w:color="auto"/>
            <w:right w:val="none" w:sz="0" w:space="0" w:color="auto"/>
          </w:divBdr>
        </w:div>
        <w:div w:id="630333027">
          <w:marLeft w:val="0"/>
          <w:marRight w:val="0"/>
          <w:marTop w:val="0"/>
          <w:marBottom w:val="0"/>
          <w:divBdr>
            <w:top w:val="none" w:sz="0" w:space="0" w:color="auto"/>
            <w:left w:val="none" w:sz="0" w:space="0" w:color="auto"/>
            <w:bottom w:val="none" w:sz="0" w:space="0" w:color="auto"/>
            <w:right w:val="none" w:sz="0" w:space="0" w:color="auto"/>
          </w:divBdr>
        </w:div>
        <w:div w:id="1060325601">
          <w:marLeft w:val="0"/>
          <w:marRight w:val="0"/>
          <w:marTop w:val="0"/>
          <w:marBottom w:val="0"/>
          <w:divBdr>
            <w:top w:val="none" w:sz="0" w:space="0" w:color="auto"/>
            <w:left w:val="none" w:sz="0" w:space="0" w:color="auto"/>
            <w:bottom w:val="none" w:sz="0" w:space="0" w:color="auto"/>
            <w:right w:val="none" w:sz="0" w:space="0" w:color="auto"/>
          </w:divBdr>
        </w:div>
      </w:divsChild>
    </w:div>
    <w:div w:id="1921670648">
      <w:bodyDiv w:val="1"/>
      <w:marLeft w:val="0"/>
      <w:marRight w:val="0"/>
      <w:marTop w:val="0"/>
      <w:marBottom w:val="0"/>
      <w:divBdr>
        <w:top w:val="none" w:sz="0" w:space="0" w:color="auto"/>
        <w:left w:val="none" w:sz="0" w:space="0" w:color="auto"/>
        <w:bottom w:val="none" w:sz="0" w:space="0" w:color="auto"/>
        <w:right w:val="none" w:sz="0" w:space="0" w:color="auto"/>
      </w:divBdr>
    </w:div>
    <w:div w:id="1966037118">
      <w:bodyDiv w:val="1"/>
      <w:marLeft w:val="0"/>
      <w:marRight w:val="0"/>
      <w:marTop w:val="0"/>
      <w:marBottom w:val="0"/>
      <w:divBdr>
        <w:top w:val="none" w:sz="0" w:space="0" w:color="auto"/>
        <w:left w:val="none" w:sz="0" w:space="0" w:color="auto"/>
        <w:bottom w:val="none" w:sz="0" w:space="0" w:color="auto"/>
        <w:right w:val="none" w:sz="0" w:space="0" w:color="auto"/>
      </w:divBdr>
    </w:div>
    <w:div w:id="1994675837">
      <w:bodyDiv w:val="1"/>
      <w:marLeft w:val="0"/>
      <w:marRight w:val="0"/>
      <w:marTop w:val="0"/>
      <w:marBottom w:val="0"/>
      <w:divBdr>
        <w:top w:val="none" w:sz="0" w:space="0" w:color="auto"/>
        <w:left w:val="none" w:sz="0" w:space="0" w:color="auto"/>
        <w:bottom w:val="none" w:sz="0" w:space="0" w:color="auto"/>
        <w:right w:val="none" w:sz="0" w:space="0" w:color="auto"/>
      </w:divBdr>
      <w:divsChild>
        <w:div w:id="1804153550">
          <w:marLeft w:val="0"/>
          <w:marRight w:val="0"/>
          <w:marTop w:val="0"/>
          <w:marBottom w:val="0"/>
          <w:divBdr>
            <w:top w:val="none" w:sz="0" w:space="0" w:color="auto"/>
            <w:left w:val="none" w:sz="0" w:space="0" w:color="auto"/>
            <w:bottom w:val="none" w:sz="0" w:space="0" w:color="auto"/>
            <w:right w:val="none" w:sz="0" w:space="0" w:color="auto"/>
          </w:divBdr>
        </w:div>
        <w:div w:id="406223433">
          <w:marLeft w:val="0"/>
          <w:marRight w:val="0"/>
          <w:marTop w:val="0"/>
          <w:marBottom w:val="0"/>
          <w:divBdr>
            <w:top w:val="none" w:sz="0" w:space="0" w:color="auto"/>
            <w:left w:val="none" w:sz="0" w:space="0" w:color="auto"/>
            <w:bottom w:val="none" w:sz="0" w:space="0" w:color="auto"/>
            <w:right w:val="none" w:sz="0" w:space="0" w:color="auto"/>
          </w:divBdr>
        </w:div>
      </w:divsChild>
    </w:div>
    <w:div w:id="2006975984">
      <w:bodyDiv w:val="1"/>
      <w:marLeft w:val="0"/>
      <w:marRight w:val="0"/>
      <w:marTop w:val="0"/>
      <w:marBottom w:val="0"/>
      <w:divBdr>
        <w:top w:val="none" w:sz="0" w:space="0" w:color="auto"/>
        <w:left w:val="none" w:sz="0" w:space="0" w:color="auto"/>
        <w:bottom w:val="none" w:sz="0" w:space="0" w:color="auto"/>
        <w:right w:val="none" w:sz="0" w:space="0" w:color="auto"/>
      </w:divBdr>
    </w:div>
    <w:div w:id="2039694604">
      <w:bodyDiv w:val="1"/>
      <w:marLeft w:val="0"/>
      <w:marRight w:val="0"/>
      <w:marTop w:val="0"/>
      <w:marBottom w:val="0"/>
      <w:divBdr>
        <w:top w:val="none" w:sz="0" w:space="0" w:color="auto"/>
        <w:left w:val="none" w:sz="0" w:space="0" w:color="auto"/>
        <w:bottom w:val="none" w:sz="0" w:space="0" w:color="auto"/>
        <w:right w:val="none" w:sz="0" w:space="0" w:color="auto"/>
      </w:divBdr>
    </w:div>
    <w:div w:id="2066949426">
      <w:bodyDiv w:val="1"/>
      <w:marLeft w:val="0"/>
      <w:marRight w:val="0"/>
      <w:marTop w:val="0"/>
      <w:marBottom w:val="0"/>
      <w:divBdr>
        <w:top w:val="none" w:sz="0" w:space="0" w:color="auto"/>
        <w:left w:val="none" w:sz="0" w:space="0" w:color="auto"/>
        <w:bottom w:val="none" w:sz="0" w:space="0" w:color="auto"/>
        <w:right w:val="none" w:sz="0" w:space="0" w:color="auto"/>
      </w:divBdr>
    </w:div>
    <w:div w:id="2076932032">
      <w:bodyDiv w:val="1"/>
      <w:marLeft w:val="0"/>
      <w:marRight w:val="0"/>
      <w:marTop w:val="0"/>
      <w:marBottom w:val="0"/>
      <w:divBdr>
        <w:top w:val="none" w:sz="0" w:space="0" w:color="auto"/>
        <w:left w:val="none" w:sz="0" w:space="0" w:color="auto"/>
        <w:bottom w:val="none" w:sz="0" w:space="0" w:color="auto"/>
        <w:right w:val="none" w:sz="0" w:space="0" w:color="auto"/>
      </w:divBdr>
    </w:div>
    <w:div w:id="2090106656">
      <w:bodyDiv w:val="1"/>
      <w:marLeft w:val="0"/>
      <w:marRight w:val="0"/>
      <w:marTop w:val="0"/>
      <w:marBottom w:val="0"/>
      <w:divBdr>
        <w:top w:val="none" w:sz="0" w:space="0" w:color="auto"/>
        <w:left w:val="none" w:sz="0" w:space="0" w:color="auto"/>
        <w:bottom w:val="none" w:sz="0" w:space="0" w:color="auto"/>
        <w:right w:val="none" w:sz="0" w:space="0" w:color="auto"/>
      </w:divBdr>
    </w:div>
    <w:div w:id="2099473370">
      <w:bodyDiv w:val="1"/>
      <w:marLeft w:val="0"/>
      <w:marRight w:val="0"/>
      <w:marTop w:val="0"/>
      <w:marBottom w:val="0"/>
      <w:divBdr>
        <w:top w:val="none" w:sz="0" w:space="0" w:color="auto"/>
        <w:left w:val="none" w:sz="0" w:space="0" w:color="auto"/>
        <w:bottom w:val="none" w:sz="0" w:space="0" w:color="auto"/>
        <w:right w:val="none" w:sz="0" w:space="0" w:color="auto"/>
      </w:divBdr>
    </w:div>
    <w:div w:id="2100371788">
      <w:bodyDiv w:val="1"/>
      <w:marLeft w:val="0"/>
      <w:marRight w:val="0"/>
      <w:marTop w:val="0"/>
      <w:marBottom w:val="0"/>
      <w:divBdr>
        <w:top w:val="none" w:sz="0" w:space="0" w:color="auto"/>
        <w:left w:val="none" w:sz="0" w:space="0" w:color="auto"/>
        <w:bottom w:val="none" w:sz="0" w:space="0" w:color="auto"/>
        <w:right w:val="none" w:sz="0" w:space="0" w:color="auto"/>
      </w:divBdr>
      <w:divsChild>
        <w:div w:id="1970358229">
          <w:marLeft w:val="0"/>
          <w:marRight w:val="0"/>
          <w:marTop w:val="0"/>
          <w:marBottom w:val="0"/>
          <w:divBdr>
            <w:top w:val="none" w:sz="0" w:space="0" w:color="auto"/>
            <w:left w:val="none" w:sz="0" w:space="0" w:color="auto"/>
            <w:bottom w:val="none" w:sz="0" w:space="0" w:color="auto"/>
            <w:right w:val="none" w:sz="0" w:space="0" w:color="auto"/>
          </w:divBdr>
          <w:divsChild>
            <w:div w:id="746079413">
              <w:marLeft w:val="0"/>
              <w:marRight w:val="0"/>
              <w:marTop w:val="0"/>
              <w:marBottom w:val="0"/>
              <w:divBdr>
                <w:top w:val="none" w:sz="0" w:space="0" w:color="auto"/>
                <w:left w:val="none" w:sz="0" w:space="0" w:color="auto"/>
                <w:bottom w:val="none" w:sz="0" w:space="0" w:color="auto"/>
                <w:right w:val="none" w:sz="0" w:space="0" w:color="auto"/>
              </w:divBdr>
            </w:div>
          </w:divsChild>
        </w:div>
        <w:div w:id="1471947221">
          <w:marLeft w:val="0"/>
          <w:marRight w:val="0"/>
          <w:marTop w:val="0"/>
          <w:marBottom w:val="0"/>
          <w:divBdr>
            <w:top w:val="none" w:sz="0" w:space="0" w:color="auto"/>
            <w:left w:val="none" w:sz="0" w:space="0" w:color="auto"/>
            <w:bottom w:val="none" w:sz="0" w:space="0" w:color="auto"/>
            <w:right w:val="none" w:sz="0" w:space="0" w:color="auto"/>
          </w:divBdr>
        </w:div>
        <w:div w:id="1883327186">
          <w:marLeft w:val="0"/>
          <w:marRight w:val="0"/>
          <w:marTop w:val="0"/>
          <w:marBottom w:val="0"/>
          <w:divBdr>
            <w:top w:val="none" w:sz="0" w:space="0" w:color="auto"/>
            <w:left w:val="none" w:sz="0" w:space="0" w:color="auto"/>
            <w:bottom w:val="none" w:sz="0" w:space="0" w:color="auto"/>
            <w:right w:val="none" w:sz="0" w:space="0" w:color="auto"/>
          </w:divBdr>
        </w:div>
        <w:div w:id="183822840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5D7C7-6F9E-8C4E-A370-D4C3F93D6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441</Words>
  <Characters>2560</Characters>
  <Application>Microsoft Office Word</Application>
  <DocSecurity>0</DocSecurity>
  <Lines>128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Elaine Palma</cp:lastModifiedBy>
  <cp:revision>3</cp:revision>
  <dcterms:created xsi:type="dcterms:W3CDTF">2026-06-15T16:56:00Z</dcterms:created>
  <dcterms:modified xsi:type="dcterms:W3CDTF">2026-06-15T17:38:00Z</dcterms:modified>
</cp:coreProperties>
</file>