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E813BE" w:rsidP="004A187E"/>
    <w:p w14:paraId="605B72E7" w14:textId="2F2B3A73" w:rsidR="00352698" w:rsidRDefault="001E26DB" w:rsidP="00352698">
      <w:pPr>
        <w:jc w:val="center"/>
      </w:pPr>
      <w:r>
        <w:t>Regular Governing Council Meeting</w:t>
      </w:r>
    </w:p>
    <w:p w14:paraId="2F53E9DA" w14:textId="4FA8A0CD" w:rsidR="00352698" w:rsidRPr="00C96680" w:rsidRDefault="005F2208" w:rsidP="004C2614">
      <w:pPr>
        <w:pBdr>
          <w:bottom w:val="single" w:sz="4" w:space="1" w:color="auto"/>
        </w:pBdr>
        <w:jc w:val="center"/>
      </w:pPr>
      <w:r w:rsidRPr="00C96680">
        <w:t xml:space="preserve">Thursday, </w:t>
      </w:r>
      <w:r w:rsidR="001E26DB">
        <w:t>February 14</w:t>
      </w:r>
      <w:r w:rsidR="009F0F99">
        <w:t>, 2019</w:t>
      </w:r>
      <w:r w:rsidR="00994A2C" w:rsidRPr="00C96680">
        <w:t xml:space="preserve"> at 5:</w:t>
      </w:r>
      <w:r w:rsidR="00744AAE">
        <w:t>3</w:t>
      </w:r>
      <w:r w:rsidR="00994A2C" w:rsidRPr="00C96680">
        <w:t>0</w:t>
      </w:r>
      <w:r w:rsidR="00352698" w:rsidRPr="00C96680">
        <w:t xml:space="preserve"> PM, LADH</w:t>
      </w:r>
    </w:p>
    <w:p w14:paraId="2BCFB463" w14:textId="02C1C97E" w:rsidR="00352698" w:rsidRPr="00C96680" w:rsidRDefault="00352698" w:rsidP="00994A2C"/>
    <w:p w14:paraId="0946E4C0" w14:textId="5C85C891"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605AE497" w:rsidR="009517A2"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CF6CF3">
        <w:rPr>
          <w:rFonts w:ascii="Times New Roman" w:hAnsi="Times New Roman" w:cs="Times New Roman"/>
        </w:rPr>
        <w:t>January 10</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A006E77" w14:textId="77777777" w:rsidR="00CF6CF3" w:rsidRDefault="00CF6CF3" w:rsidP="00CF6CF3">
      <w:pPr>
        <w:pStyle w:val="ListParagraph"/>
        <w:rPr>
          <w:rFonts w:ascii="Times New Roman" w:hAnsi="Times New Roman" w:cs="Times New Roman"/>
        </w:rPr>
      </w:pPr>
    </w:p>
    <w:p w14:paraId="2F48B5D8" w14:textId="1D9A9D81" w:rsidR="00CF6CF3" w:rsidRDefault="00CF6CF3" w:rsidP="009517A2">
      <w:pPr>
        <w:pStyle w:val="ListParagraph"/>
        <w:numPr>
          <w:ilvl w:val="0"/>
          <w:numId w:val="1"/>
        </w:numPr>
        <w:rPr>
          <w:rFonts w:ascii="Times New Roman" w:hAnsi="Times New Roman" w:cs="Times New Roman"/>
        </w:rPr>
      </w:pPr>
      <w:r>
        <w:rPr>
          <w:rFonts w:ascii="Times New Roman" w:hAnsi="Times New Roman" w:cs="Times New Roman"/>
        </w:rPr>
        <w:t>Approval of February 4, 2019 Special GC Meeting Minutes</w:t>
      </w:r>
    </w:p>
    <w:p w14:paraId="4F992246" w14:textId="77777777" w:rsidR="00CF6CF3" w:rsidRPr="00CF6CF3" w:rsidRDefault="00CF6CF3" w:rsidP="00CF6CF3"/>
    <w:p w14:paraId="49A5CCA1" w14:textId="78E0BA60" w:rsidR="00CF6CF3" w:rsidRPr="00C96680" w:rsidRDefault="00CF6CF3" w:rsidP="009517A2">
      <w:pPr>
        <w:pStyle w:val="ListParagraph"/>
        <w:numPr>
          <w:ilvl w:val="0"/>
          <w:numId w:val="1"/>
        </w:numPr>
        <w:rPr>
          <w:rFonts w:ascii="Times New Roman" w:hAnsi="Times New Roman" w:cs="Times New Roman"/>
        </w:rPr>
      </w:pPr>
      <w:r>
        <w:rPr>
          <w:rFonts w:ascii="Times New Roman" w:hAnsi="Times New Roman" w:cs="Times New Roman"/>
        </w:rPr>
        <w:t>Approval of February 11, 2019 Special GC Meeting Minutes</w:t>
      </w:r>
    </w:p>
    <w:p w14:paraId="16A0B8BF" w14:textId="5FE6E31A" w:rsidR="009517A2" w:rsidRPr="00C96680" w:rsidRDefault="009517A2" w:rsidP="009517A2"/>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3AB320EC" w14:textId="1B1BA6E5" w:rsidR="002419DA" w:rsidRPr="002419DA" w:rsidRDefault="002419DA" w:rsidP="002419DA">
      <w:pPr>
        <w:pStyle w:val="ListParagraph"/>
        <w:numPr>
          <w:ilvl w:val="0"/>
          <w:numId w:val="1"/>
        </w:numPr>
        <w:rPr>
          <w:rFonts w:ascii="Times New Roman" w:hAnsi="Times New Roman" w:cs="Times New Roman"/>
          <w:color w:val="000000" w:themeColor="text1"/>
        </w:rPr>
      </w:pPr>
      <w:r w:rsidRPr="002419DA">
        <w:rPr>
          <w:rFonts w:ascii="Times New Roman" w:hAnsi="Times New Roman" w:cs="Times New Roman"/>
          <w:color w:val="000000" w:themeColor="text1"/>
          <w:shd w:val="clear" w:color="auto" w:fill="FFFFFF"/>
        </w:rPr>
        <w:t xml:space="preserve">Approval of an additional check signer: </w:t>
      </w:r>
      <w:proofErr w:type="spellStart"/>
      <w:r w:rsidRPr="002419DA">
        <w:rPr>
          <w:rFonts w:ascii="Times New Roman" w:hAnsi="Times New Roman" w:cs="Times New Roman"/>
          <w:color w:val="000000" w:themeColor="text1"/>
          <w:shd w:val="clear" w:color="auto" w:fill="FFFFFF"/>
        </w:rPr>
        <w:t>Sylvy</w:t>
      </w:r>
      <w:proofErr w:type="spellEnd"/>
      <w:r w:rsidRPr="002419DA">
        <w:rPr>
          <w:rFonts w:ascii="Times New Roman" w:hAnsi="Times New Roman" w:cs="Times New Roman"/>
          <w:color w:val="000000" w:themeColor="text1"/>
          <w:shd w:val="clear" w:color="auto" w:fill="FFFFFF"/>
        </w:rPr>
        <w:t xml:space="preserve"> A. Galvan de Lucero</w:t>
      </w:r>
    </w:p>
    <w:p w14:paraId="449D08BB" w14:textId="2DBE4E8D" w:rsidR="001B61CA" w:rsidRDefault="002419DA" w:rsidP="002419DA">
      <w:pPr>
        <w:pStyle w:val="ListParagraph"/>
        <w:numPr>
          <w:ilvl w:val="0"/>
          <w:numId w:val="1"/>
        </w:numPr>
        <w:rPr>
          <w:rFonts w:ascii="Times New Roman" w:hAnsi="Times New Roman" w:cs="Times New Roman"/>
        </w:rPr>
      </w:pPr>
      <w:r>
        <w:rPr>
          <w:rFonts w:ascii="Times New Roman" w:hAnsi="Times New Roman" w:cs="Times New Roman"/>
        </w:rPr>
        <w:t>Finance Committee Report/Review and Approval of Budget Adjustment Requests:</w:t>
      </w:r>
    </w:p>
    <w:p w14:paraId="78D83F4D" w14:textId="1EBA22C9" w:rsidR="002419DA" w:rsidRDefault="002419DA" w:rsidP="002419DA">
      <w:pPr>
        <w:pStyle w:val="ListParagraph"/>
        <w:numPr>
          <w:ilvl w:val="0"/>
          <w:numId w:val="25"/>
        </w:numPr>
        <w:rPr>
          <w:rFonts w:ascii="Times New Roman" w:hAnsi="Times New Roman" w:cs="Times New Roman"/>
        </w:rPr>
      </w:pPr>
      <w:r>
        <w:rPr>
          <w:rFonts w:ascii="Times New Roman" w:hAnsi="Times New Roman" w:cs="Times New Roman"/>
        </w:rPr>
        <w:t>Review and approval of BAR 1819-0010-1-31600</w:t>
      </w:r>
    </w:p>
    <w:p w14:paraId="4F929222" w14:textId="05726E30" w:rsidR="002419DA" w:rsidRPr="002419DA" w:rsidRDefault="002419DA" w:rsidP="00414285">
      <w:pPr>
        <w:pStyle w:val="ListParagraph"/>
        <w:numPr>
          <w:ilvl w:val="0"/>
          <w:numId w:val="25"/>
        </w:numPr>
        <w:rPr>
          <w:rFonts w:ascii="Times New Roman" w:hAnsi="Times New Roman" w:cs="Times New Roman"/>
        </w:rPr>
      </w:pPr>
      <w:r w:rsidRPr="002419DA">
        <w:rPr>
          <w:rFonts w:ascii="Times New Roman" w:hAnsi="Times New Roman" w:cs="Times New Roman"/>
        </w:rPr>
        <w:t>Review and approval of BAR 1819-0011-0011-1-31700</w:t>
      </w:r>
    </w:p>
    <w:p w14:paraId="2EBE5309" w14:textId="38371933" w:rsidR="00352698" w:rsidRPr="00C96680" w:rsidRDefault="00352698" w:rsidP="00352698"/>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BF9F2DE" w14:textId="4B8D4446" w:rsidR="00F51909" w:rsidRDefault="00F51909" w:rsidP="00F51909"/>
    <w:p w14:paraId="776EEBA3" w14:textId="38F0C440" w:rsidR="00EB56F4" w:rsidRDefault="00EB56F4"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appeals process</w:t>
      </w:r>
    </w:p>
    <w:p w14:paraId="07A59030" w14:textId="4EAB3424" w:rsidR="00EB56F4" w:rsidRDefault="00EB56F4"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t>-Hearing is scheduled for February 20</w:t>
      </w:r>
      <w:r w:rsidRPr="00EB56F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1:00pm at Mabry Hall (300 Don Gasper Santa Fe NM)</w:t>
      </w:r>
    </w:p>
    <w:p w14:paraId="18FC1EA6" w14:textId="6AFFDE30" w:rsidR="00EB56F4" w:rsidRDefault="00EB56F4"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lastRenderedPageBreak/>
        <w:t>-Elaine Palma and Roberto Palacios will be attending</w:t>
      </w:r>
    </w:p>
    <w:p w14:paraId="74FBB58B" w14:textId="5E7DE3DE" w:rsidR="00EB56F4" w:rsidRDefault="00EB56F4" w:rsidP="00EB56F4">
      <w:pPr>
        <w:pStyle w:val="ListParagraph"/>
        <w:rPr>
          <w:rFonts w:ascii="Times New Roman" w:hAnsi="Times New Roman" w:cs="Times New Roman"/>
          <w:color w:val="000000" w:themeColor="text1"/>
        </w:rPr>
      </w:pPr>
      <w:r>
        <w:rPr>
          <w:rFonts w:ascii="Times New Roman" w:hAnsi="Times New Roman" w:cs="Times New Roman"/>
          <w:color w:val="000000" w:themeColor="text1"/>
        </w:rPr>
        <w:t>-Presentation update</w:t>
      </w:r>
    </w:p>
    <w:p w14:paraId="35FABC77" w14:textId="77777777" w:rsidR="00EB56F4" w:rsidRDefault="00EB56F4" w:rsidP="00EB56F4">
      <w:pPr>
        <w:pStyle w:val="ListParagraph"/>
        <w:rPr>
          <w:rFonts w:ascii="Times New Roman" w:hAnsi="Times New Roman" w:cs="Times New Roman"/>
          <w:color w:val="000000" w:themeColor="text1"/>
        </w:rPr>
      </w:pPr>
    </w:p>
    <w:p w14:paraId="3BB44AEC" w14:textId="055DB82B" w:rsidR="00397203" w:rsidRDefault="00397203"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Head Administrator’s Report</w:t>
      </w:r>
    </w:p>
    <w:p w14:paraId="05810FB2" w14:textId="43367B19" w:rsidR="00397203" w:rsidRPr="00EC3DF0" w:rsidRDefault="00397203" w:rsidP="00EC3DF0"/>
    <w:p w14:paraId="4F5D0F8F" w14:textId="468614D3"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6AC36A8" w14:textId="350ABCDF" w:rsidR="004337A2" w:rsidRDefault="00C96680" w:rsidP="006B1F78">
      <w:pPr>
        <w:pStyle w:val="ListParagraph"/>
        <w:numPr>
          <w:ilvl w:val="0"/>
          <w:numId w:val="18"/>
        </w:numPr>
        <w:rPr>
          <w:rFonts w:ascii="Times New Roman" w:hAnsi="Times New Roman" w:cs="Times New Roman"/>
        </w:rPr>
      </w:pPr>
      <w:r>
        <w:rPr>
          <w:rFonts w:ascii="Times New Roman" w:hAnsi="Times New Roman" w:cs="Times New Roman"/>
        </w:rPr>
        <w:t>Review/update GC training log</w:t>
      </w:r>
    </w:p>
    <w:p w14:paraId="4E0376EB" w14:textId="467D1B1A" w:rsidR="000D5559" w:rsidRPr="00F51909" w:rsidRDefault="006B1F78" w:rsidP="00CB1301">
      <w:pPr>
        <w:pStyle w:val="ListParagraph"/>
        <w:numPr>
          <w:ilvl w:val="0"/>
          <w:numId w:val="18"/>
        </w:numPr>
      </w:pPr>
      <w:r>
        <w:rPr>
          <w:rFonts w:ascii="Times New Roman" w:hAnsi="Times New Roman" w:cs="Times New Roman"/>
        </w:rPr>
        <w:t xml:space="preserve">Bylaw changes </w:t>
      </w:r>
      <w:bookmarkStart w:id="0" w:name="_GoBack"/>
      <w:bookmarkEnd w:id="0"/>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77777777" w:rsidR="004337A2" w:rsidRPr="00C96680" w:rsidRDefault="004337A2" w:rsidP="0039720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559BFFEA"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77777777" w:rsidR="004337A2" w:rsidRPr="00C96680" w:rsidRDefault="004337A2" w:rsidP="004337A2">
      <w:pPr>
        <w:ind w:left="360"/>
      </w:pPr>
    </w:p>
    <w:p w14:paraId="3A2053BF" w14:textId="77777777" w:rsidR="00B444AB" w:rsidRPr="00C96680" w:rsidRDefault="00B444AB" w:rsidP="00B444AB"/>
    <w:p w14:paraId="1500FDDF" w14:textId="77777777" w:rsidR="00B444AB" w:rsidRPr="00C96680" w:rsidRDefault="00B444AB" w:rsidP="00B444AB"/>
    <w:p w14:paraId="3E8156F8" w14:textId="6C16D233" w:rsidR="000B29E1" w:rsidRPr="00C96680" w:rsidRDefault="000B29E1" w:rsidP="00352698"/>
    <w:p w14:paraId="57813650" w14:textId="03F860C7" w:rsidR="00641E4B" w:rsidRPr="00C96680" w:rsidRDefault="00641E4B" w:rsidP="00F16BD2">
      <w:pPr>
        <w:pStyle w:val="ListParagraph"/>
        <w:ind w:left="2160"/>
        <w:rPr>
          <w:rFonts w:ascii="Times New Roman" w:hAnsi="Times New Roman" w:cs="Times New Roman"/>
        </w:rPr>
      </w:pPr>
    </w:p>
    <w:p w14:paraId="71C083C3" w14:textId="34CE9E75" w:rsidR="00A64498" w:rsidRPr="00C96680" w:rsidRDefault="00A64498" w:rsidP="00A64498">
      <w:pPr>
        <w:pStyle w:val="ListParagraph"/>
        <w:rPr>
          <w:rFonts w:ascii="Times New Roman" w:hAnsi="Times New Roman" w:cs="Times New Roman"/>
        </w:rPr>
      </w:pP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364FCDF8" w:rsidR="007521ED" w:rsidRPr="00C96680" w:rsidRDefault="007521ED" w:rsidP="007521ED"/>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505B" w14:textId="77777777" w:rsidR="00E813BE" w:rsidRDefault="00E813BE" w:rsidP="00AF30D8">
      <w:r>
        <w:separator/>
      </w:r>
    </w:p>
  </w:endnote>
  <w:endnote w:type="continuationSeparator" w:id="0">
    <w:p w14:paraId="7169A5AF" w14:textId="77777777" w:rsidR="00E813BE" w:rsidRDefault="00E813B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7F6C" w14:textId="77777777" w:rsidR="00E813BE" w:rsidRDefault="00E813BE" w:rsidP="00AF30D8">
      <w:r>
        <w:separator/>
      </w:r>
    </w:p>
  </w:footnote>
  <w:footnote w:type="continuationSeparator" w:id="0">
    <w:p w14:paraId="74B9CBDC" w14:textId="77777777" w:rsidR="00E813BE" w:rsidRDefault="00E813B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E813BE">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E813BE">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E813BE">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10"/>
  </w:num>
  <w:num w:numId="6">
    <w:abstractNumId w:val="8"/>
  </w:num>
  <w:num w:numId="7">
    <w:abstractNumId w:val="9"/>
  </w:num>
  <w:num w:numId="8">
    <w:abstractNumId w:val="2"/>
  </w:num>
  <w:num w:numId="9">
    <w:abstractNumId w:val="11"/>
  </w:num>
  <w:num w:numId="10">
    <w:abstractNumId w:val="21"/>
  </w:num>
  <w:num w:numId="11">
    <w:abstractNumId w:val="5"/>
  </w:num>
  <w:num w:numId="12">
    <w:abstractNumId w:val="22"/>
  </w:num>
  <w:num w:numId="13">
    <w:abstractNumId w:val="14"/>
  </w:num>
  <w:num w:numId="14">
    <w:abstractNumId w:val="17"/>
  </w:num>
  <w:num w:numId="15">
    <w:abstractNumId w:val="4"/>
  </w:num>
  <w:num w:numId="16">
    <w:abstractNumId w:val="3"/>
  </w:num>
  <w:num w:numId="17">
    <w:abstractNumId w:val="23"/>
  </w:num>
  <w:num w:numId="18">
    <w:abstractNumId w:val="1"/>
  </w:num>
  <w:num w:numId="19">
    <w:abstractNumId w:val="24"/>
  </w:num>
  <w:num w:numId="20">
    <w:abstractNumId w:val="7"/>
  </w:num>
  <w:num w:numId="21">
    <w:abstractNumId w:val="15"/>
  </w:num>
  <w:num w:numId="22">
    <w:abstractNumId w:val="18"/>
  </w:num>
  <w:num w:numId="23">
    <w:abstractNumId w:val="16"/>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16F4B"/>
    <w:rsid w:val="00144C7B"/>
    <w:rsid w:val="0015590B"/>
    <w:rsid w:val="0016268C"/>
    <w:rsid w:val="001719B9"/>
    <w:rsid w:val="001B61CA"/>
    <w:rsid w:val="001D6303"/>
    <w:rsid w:val="001D6B2B"/>
    <w:rsid w:val="001E26DB"/>
    <w:rsid w:val="002244DC"/>
    <w:rsid w:val="002311A1"/>
    <w:rsid w:val="002419DA"/>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293"/>
    <w:rsid w:val="00557516"/>
    <w:rsid w:val="00594FB2"/>
    <w:rsid w:val="005A6EE2"/>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21ED"/>
    <w:rsid w:val="00756192"/>
    <w:rsid w:val="007927B7"/>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6680"/>
    <w:rsid w:val="00CB6D3A"/>
    <w:rsid w:val="00CF6CF3"/>
    <w:rsid w:val="00D04F53"/>
    <w:rsid w:val="00D315D5"/>
    <w:rsid w:val="00D7328A"/>
    <w:rsid w:val="00D963B1"/>
    <w:rsid w:val="00DB67FA"/>
    <w:rsid w:val="00DB7F17"/>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470D5"/>
    <w:rsid w:val="00F50A67"/>
    <w:rsid w:val="00F51909"/>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7445-3400-6B49-82A4-103194FA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6</cp:revision>
  <dcterms:created xsi:type="dcterms:W3CDTF">2019-02-06T23:59:00Z</dcterms:created>
  <dcterms:modified xsi:type="dcterms:W3CDTF">2019-02-08T21:11:00Z</dcterms:modified>
</cp:coreProperties>
</file>