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033D7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  <w:r>
        <w:rPr>
          <w:rFonts w:ascii="ComicSansMS" w:eastAsiaTheme="minorHAnsi" w:hAnsi="ComicSansMS" w:cs="ComicSansMS"/>
          <w:color w:val="0000FF"/>
          <w:sz w:val="40"/>
          <w:szCs w:val="44"/>
        </w:rPr>
        <w:t xml:space="preserve"> </w:t>
      </w:r>
    </w:p>
    <w:p w:rsidR="00DD3036" w:rsidRPr="008A4768" w:rsidRDefault="00433F3F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A12DAD" w:rsidRDefault="00A12DAD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</w:t>
      </w:r>
      <w:r w:rsidR="00776945">
        <w:rPr>
          <w:rFonts w:ascii="Arial" w:hAnsi="Arial" w:cs="Arial"/>
          <w:sz w:val="18"/>
          <w:szCs w:val="22"/>
        </w:rPr>
        <w:t>10/03/2013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A53DD4" w:rsidRPr="004C3E48" w:rsidRDefault="00A53DD4" w:rsidP="000E4B5E">
      <w:pPr>
        <w:pStyle w:val="Heading1"/>
      </w:pPr>
      <w:r w:rsidRPr="004C3E48">
        <w:t>Call to Order</w:t>
      </w:r>
      <w:r w:rsidR="001778B2">
        <w:t xml:space="preserve"> at </w:t>
      </w:r>
      <w:r w:rsidR="00A62474">
        <w:t xml:space="preserve">6:09 </w:t>
      </w:r>
      <w:r w:rsidR="00FC74EA">
        <w:t>pm</w:t>
      </w:r>
    </w:p>
    <w:p w:rsidR="004C3E48" w:rsidRPr="004C3E48" w:rsidRDefault="00A53DD4" w:rsidP="000E4B5E">
      <w:pPr>
        <w:pStyle w:val="Heading1"/>
      </w:pPr>
      <w:r>
        <w:t>Roll call</w:t>
      </w:r>
      <w:r w:rsidR="001778B2">
        <w:t xml:space="preserve"> and established quorum</w:t>
      </w:r>
    </w:p>
    <w:p w:rsidR="00D11ACF" w:rsidRDefault="004C3E48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Robert </w:t>
      </w:r>
      <w:proofErr w:type="gramStart"/>
      <w:r>
        <w:rPr>
          <w:rFonts w:ascii="Arial" w:hAnsi="Arial" w:cs="Arial"/>
          <w:i w:val="0"/>
          <w:color w:val="auto"/>
          <w:sz w:val="20"/>
        </w:rPr>
        <w:t>del</w:t>
      </w:r>
      <w:proofErr w:type="gramEnd"/>
      <w:r>
        <w:rPr>
          <w:rFonts w:ascii="Arial" w:hAnsi="Arial" w:cs="Arial"/>
          <w:i w:val="0"/>
          <w:color w:val="auto"/>
          <w:sz w:val="20"/>
        </w:rPr>
        <w:t xml:space="preserve"> Plain, </w:t>
      </w:r>
      <w:r w:rsidR="00D5110F">
        <w:rPr>
          <w:rFonts w:ascii="Arial" w:hAnsi="Arial" w:cs="Arial"/>
          <w:i w:val="0"/>
          <w:color w:val="auto"/>
          <w:sz w:val="20"/>
        </w:rPr>
        <w:t>Bertha Silva</w:t>
      </w:r>
      <w:r w:rsidR="00167A52">
        <w:rPr>
          <w:rFonts w:ascii="Arial" w:hAnsi="Arial" w:cs="Arial"/>
          <w:i w:val="0"/>
          <w:color w:val="auto"/>
          <w:sz w:val="20"/>
        </w:rPr>
        <w:t>, 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A53DD4">
        <w:rPr>
          <w:rFonts w:ascii="Arial" w:hAnsi="Arial" w:cs="Arial"/>
          <w:i w:val="0"/>
          <w:color w:val="auto"/>
          <w:sz w:val="20"/>
        </w:rPr>
        <w:t xml:space="preserve">, </w:t>
      </w:r>
    </w:p>
    <w:p w:rsidR="00475990" w:rsidRDefault="00D11ACF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 xml:space="preserve">Members Absent:  </w:t>
      </w:r>
      <w:r w:rsidR="00DD2796">
        <w:rPr>
          <w:rFonts w:ascii="Arial" w:hAnsi="Arial" w:cs="Arial"/>
          <w:i w:val="0"/>
          <w:color w:val="auto"/>
          <w:sz w:val="20"/>
        </w:rPr>
        <w:t>John Vasquez</w:t>
      </w:r>
      <w:r>
        <w:rPr>
          <w:rFonts w:ascii="Arial" w:hAnsi="Arial" w:cs="Arial"/>
          <w:i w:val="0"/>
          <w:color w:val="auto"/>
          <w:sz w:val="20"/>
        </w:rPr>
        <w:t xml:space="preserve"> &amp; Sa</w:t>
      </w:r>
      <w:r w:rsidR="00DD2796">
        <w:rPr>
          <w:rFonts w:ascii="Arial" w:hAnsi="Arial" w:cs="Arial"/>
          <w:i w:val="0"/>
          <w:color w:val="auto"/>
          <w:sz w:val="20"/>
        </w:rPr>
        <w:t>ul Hernandez</w:t>
      </w:r>
    </w:p>
    <w:p w:rsid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>
        <w:rPr>
          <w:rFonts w:ascii="Arial" w:hAnsi="Arial" w:cs="Arial"/>
          <w:i w:val="0"/>
          <w:color w:val="auto"/>
          <w:sz w:val="20"/>
        </w:rPr>
        <w:t xml:space="preserve">Octavio </w:t>
      </w:r>
      <w:proofErr w:type="spellStart"/>
      <w:r>
        <w:rPr>
          <w:rFonts w:ascii="Arial" w:hAnsi="Arial" w:cs="Arial"/>
          <w:i w:val="0"/>
          <w:color w:val="auto"/>
          <w:sz w:val="20"/>
        </w:rPr>
        <w:t>Casillas</w:t>
      </w:r>
      <w:proofErr w:type="spellEnd"/>
      <w:r w:rsidR="00060891">
        <w:rPr>
          <w:rFonts w:ascii="Arial" w:hAnsi="Arial" w:cs="Arial"/>
          <w:i w:val="0"/>
          <w:color w:val="auto"/>
          <w:sz w:val="20"/>
        </w:rPr>
        <w:t xml:space="preserve"> and Gina Trujillo</w:t>
      </w:r>
    </w:p>
    <w:p w:rsidR="00D5110F" w:rsidRPr="00FC74EA" w:rsidRDefault="00D5110F" w:rsidP="000E4B5E">
      <w:pPr>
        <w:pStyle w:val="Heading1"/>
        <w:rPr>
          <w:b w:val="0"/>
          <w:sz w:val="20"/>
        </w:rPr>
      </w:pPr>
    </w:p>
    <w:p w:rsidR="004C3E48" w:rsidRDefault="004C3E48" w:rsidP="000E4B5E">
      <w:pPr>
        <w:pStyle w:val="Heading1"/>
      </w:pPr>
      <w:r w:rsidRPr="00FA7CDE">
        <w:t>Agenda</w:t>
      </w:r>
    </w:p>
    <w:p w:rsidR="004C3E48" w:rsidRPr="00A53DD4" w:rsidRDefault="00A53DD4" w:rsidP="004C3E48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A53DD4">
        <w:rPr>
          <w:rFonts w:ascii="Arial" w:hAnsi="Arial" w:cs="Arial"/>
          <w:b/>
          <w:sz w:val="22"/>
        </w:rPr>
        <w:t>Moti</w:t>
      </w:r>
      <w:r w:rsidR="00A62474">
        <w:rPr>
          <w:rFonts w:ascii="Arial" w:hAnsi="Arial" w:cs="Arial"/>
          <w:b/>
          <w:sz w:val="22"/>
        </w:rPr>
        <w:t>on to approve proposed agenda as presented by John Vasquez</w:t>
      </w:r>
    </w:p>
    <w:p w:rsidR="004C3E48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A62474">
        <w:rPr>
          <w:rFonts w:ascii="Arial" w:hAnsi="Arial" w:cs="Arial"/>
          <w:sz w:val="20"/>
          <w:szCs w:val="20"/>
        </w:rPr>
        <w:t>Bertha Silva</w:t>
      </w:r>
    </w:p>
    <w:p w:rsidR="00A53DD4" w:rsidRDefault="00A6247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in the unanimous</w:t>
      </w:r>
    </w:p>
    <w:p w:rsidR="00A12DAD" w:rsidRDefault="00A12DAD" w:rsidP="008769B4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A53DD4" w:rsidRPr="00D4542F" w:rsidRDefault="008769B4" w:rsidP="00DD2796">
      <w:pPr>
        <w:pStyle w:val="Heading1"/>
        <w:rPr>
          <w:color w:val="0000FF"/>
          <w:sz w:val="20"/>
          <w:szCs w:val="20"/>
        </w:rPr>
      </w:pPr>
      <w:r w:rsidRPr="00D4542F">
        <w:t>APPROVAL OF MINUTES</w:t>
      </w:r>
    </w:p>
    <w:p w:rsidR="00C503CC" w:rsidRPr="00D4542F" w:rsidRDefault="00A62474" w:rsidP="008769B4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postpone approval of 09/05/13 </w:t>
      </w:r>
      <w:r w:rsidR="00060891">
        <w:rPr>
          <w:rFonts w:ascii="Arial" w:hAnsi="Arial" w:cs="Arial"/>
          <w:b/>
          <w:sz w:val="22"/>
        </w:rPr>
        <w:t>minutes</w:t>
      </w:r>
      <w:r>
        <w:rPr>
          <w:rFonts w:ascii="Arial" w:hAnsi="Arial" w:cs="Arial"/>
          <w:b/>
          <w:sz w:val="22"/>
        </w:rPr>
        <w:t xml:space="preserve"> until next meeting by John Vasquez</w:t>
      </w:r>
    </w:p>
    <w:p w:rsidR="00C503CC" w:rsidRPr="00D4542F" w:rsidRDefault="000229E4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</w:t>
      </w:r>
      <w:r w:rsidR="00A62474">
        <w:rPr>
          <w:rFonts w:ascii="Arial" w:hAnsi="Arial" w:cs="Arial"/>
          <w:sz w:val="20"/>
        </w:rPr>
        <w:t xml:space="preserve"> Norma Martinez Arrieta</w:t>
      </w:r>
    </w:p>
    <w:p w:rsidR="00C503CC" w:rsidRDefault="00C503CC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Approved in the unanimous</w:t>
      </w:r>
    </w:p>
    <w:p w:rsidR="00DD2796" w:rsidRDefault="00DD2796" w:rsidP="00DD2796">
      <w:pPr>
        <w:pStyle w:val="Heading1"/>
      </w:pPr>
    </w:p>
    <w:p w:rsidR="00C503CC" w:rsidRDefault="00A12DAD" w:rsidP="00DD2796">
      <w:pPr>
        <w:pStyle w:val="Heading1"/>
      </w:pPr>
      <w:r w:rsidRPr="00DD2796">
        <w:t>PUBLIC INPUT</w:t>
      </w:r>
      <w:r w:rsidR="00A62474">
        <w:t xml:space="preserve">:  </w:t>
      </w:r>
      <w:r w:rsidR="00A62474" w:rsidRPr="00701D7E">
        <w:rPr>
          <w:b w:val="0"/>
        </w:rPr>
        <w:t>None</w:t>
      </w:r>
    </w:p>
    <w:p w:rsidR="000E4B5E" w:rsidRDefault="000E4B5E" w:rsidP="00A62474">
      <w:pPr>
        <w:pStyle w:val="Heading1"/>
      </w:pPr>
      <w:r>
        <w:t>Principal’s Report</w:t>
      </w:r>
      <w:r w:rsidR="00A62474">
        <w:t xml:space="preserve">:  </w:t>
      </w:r>
    </w:p>
    <w:p w:rsidR="00A62474" w:rsidRDefault="00A62474" w:rsidP="00A62474">
      <w:r>
        <w:t xml:space="preserve">Mr. </w:t>
      </w:r>
      <w:proofErr w:type="spellStart"/>
      <w:r>
        <w:t>Casillas</w:t>
      </w:r>
      <w:proofErr w:type="spellEnd"/>
      <w:r>
        <w:t xml:space="preserve"> submitted a writ</w:t>
      </w:r>
      <w:r w:rsidR="00464C85">
        <w:t>ten report and d</w:t>
      </w:r>
      <w:r>
        <w:t>iscussed the following items: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Charter renewal application</w:t>
      </w:r>
      <w:r w:rsidR="00166074">
        <w:t>: completed</w:t>
      </w:r>
    </w:p>
    <w:p w:rsidR="00A62474" w:rsidRDefault="00011291" w:rsidP="00011291">
      <w:pPr>
        <w:pStyle w:val="ListParagraph"/>
        <w:numPr>
          <w:ilvl w:val="0"/>
          <w:numId w:val="31"/>
        </w:numPr>
        <w:jc w:val="left"/>
      </w:pPr>
      <w:r>
        <w:t>Part A-Self Study/Report on Progress:  3 goals for this school year include, 1.)  Improving academic proficiency in reading and math for all students, providing students opportunities to develop/enhance cultural diversity and non-violence, and maximize student and family involvement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Charter School Division visit:  25 parents were in attendance – auditors were impressed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LCPS Charter Report on LADH</w:t>
      </w:r>
      <w:r w:rsidR="00166074">
        <w:t>:  P</w:t>
      </w:r>
      <w:r>
        <w:t>ositive overall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Whole Enchilada Fiesta</w:t>
      </w:r>
      <w:r w:rsidR="00166074">
        <w:t>:  W</w:t>
      </w:r>
      <w:r>
        <w:t xml:space="preserve">ould like next year’s school participation to increase 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Saturday Program:  begins 10/06/2013</w:t>
      </w:r>
    </w:p>
    <w:p w:rsidR="001551E6" w:rsidRDefault="00E734E9" w:rsidP="00E734E9">
      <w:pPr>
        <w:pStyle w:val="ListParagraph"/>
        <w:numPr>
          <w:ilvl w:val="1"/>
          <w:numId w:val="31"/>
        </w:numPr>
        <w:jc w:val="left"/>
      </w:pPr>
      <w:bookmarkStart w:id="0" w:name="_GoBack"/>
      <w:bookmarkEnd w:id="0"/>
      <w:r>
        <w:t xml:space="preserve">Michael Davis in charge </w:t>
      </w:r>
      <w:r w:rsidR="001551E6">
        <w:t xml:space="preserve">; John Vasquez/Robert del Plain </w:t>
      </w:r>
      <w:r w:rsidR="00B42E7E">
        <w:t xml:space="preserve">had additional </w:t>
      </w:r>
      <w:r w:rsidR="001551E6">
        <w:t>input</w:t>
      </w:r>
    </w:p>
    <w:p w:rsidR="00011291" w:rsidRDefault="001551E6" w:rsidP="00011291">
      <w:pPr>
        <w:pStyle w:val="ListParagraph"/>
        <w:numPr>
          <w:ilvl w:val="0"/>
          <w:numId w:val="31"/>
        </w:numPr>
        <w:jc w:val="left"/>
      </w:pPr>
      <w:r>
        <w:t>Family Wellness P</w:t>
      </w:r>
      <w:r w:rsidR="00011291">
        <w:t>rogram from NMSU</w:t>
      </w:r>
      <w:r>
        <w:t>:  Great success!  NMSU &amp; La Academia are becoming a team; 28 parents attended last meeting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lastRenderedPageBreak/>
        <w:t>Soccer team:</w:t>
      </w:r>
      <w:r w:rsidR="001551E6">
        <w:t xml:space="preserve"> </w:t>
      </w:r>
      <w:r w:rsidR="00166074">
        <w:t xml:space="preserve">Up and running and doing good—last game we only lost by 3 points!  The players are feeling proud and staff can see changes in self-esteem.  Only La Academia and Zia </w:t>
      </w:r>
      <w:r w:rsidR="00464C85">
        <w:t>M</w:t>
      </w:r>
      <w:r w:rsidR="00166074">
        <w:t xml:space="preserve">iddle </w:t>
      </w:r>
      <w:r w:rsidR="00464C85">
        <w:t>S</w:t>
      </w:r>
      <w:r w:rsidR="00166074">
        <w:t xml:space="preserve">chools have soccer teams- </w:t>
      </w:r>
      <w:r w:rsidR="00464C85">
        <w:t xml:space="preserve">which </w:t>
      </w:r>
      <w:proofErr w:type="gramStart"/>
      <w:r w:rsidR="00464C85">
        <w:t>is</w:t>
      </w:r>
      <w:proofErr w:type="gramEnd"/>
      <w:r w:rsidR="00464C85">
        <w:t xml:space="preserve"> serving as a </w:t>
      </w:r>
      <w:r w:rsidR="00166074">
        <w:t>good recruitment point.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Basketball team:</w:t>
      </w:r>
      <w:r w:rsidR="00166074">
        <w:t xml:space="preserve">  Will be starting soon – will only take place in spring 2014.</w:t>
      </w:r>
    </w:p>
    <w:p w:rsidR="00166074" w:rsidRDefault="00166074" w:rsidP="00166074">
      <w:pPr>
        <w:pStyle w:val="ListParagraph"/>
        <w:numPr>
          <w:ilvl w:val="0"/>
          <w:numId w:val="31"/>
        </w:numPr>
        <w:jc w:val="left"/>
      </w:pPr>
      <w:r>
        <w:t>8</w:t>
      </w:r>
      <w:r w:rsidRPr="00166074">
        <w:rPr>
          <w:vertAlign w:val="superscript"/>
        </w:rPr>
        <w:t>th</w:t>
      </w:r>
      <w:r>
        <w:t xml:space="preserve"> grade trip fundraising:  has started; next fundraising meeting is on Oct 9</w:t>
      </w:r>
      <w:r w:rsidRPr="00166074">
        <w:rPr>
          <w:vertAlign w:val="superscript"/>
        </w:rPr>
        <w:t>th</w:t>
      </w:r>
      <w:r>
        <w:t>; we may go on a 7-10 day cruise in late May or early June; Cost will be ~$600 per student (for cruise only); mode of transportation from Las Cruces to Houston is still being discussed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Teach for America:</w:t>
      </w:r>
      <w:r w:rsidR="00166074">
        <w:t xml:space="preserve">  Hosting a professional development workshop at LADH on Saturday, November 16</w:t>
      </w:r>
      <w:r w:rsidR="00166074" w:rsidRPr="00166074">
        <w:rPr>
          <w:vertAlign w:val="superscript"/>
        </w:rPr>
        <w:t>th</w:t>
      </w:r>
      <w:r w:rsidR="00166074">
        <w:t>, 2013 with Curtis Acosta from Arizona.  Time to be announced at a later date.</w:t>
      </w:r>
    </w:p>
    <w:p w:rsidR="00011291" w:rsidRDefault="00011291" w:rsidP="00011291">
      <w:pPr>
        <w:pStyle w:val="ListParagraph"/>
        <w:numPr>
          <w:ilvl w:val="0"/>
          <w:numId w:val="31"/>
        </w:numPr>
        <w:jc w:val="left"/>
      </w:pPr>
      <w:r>
        <w:t>Rick Rios:</w:t>
      </w:r>
      <w:r w:rsidR="00166074">
        <w:t xml:space="preserve">  No longer working with us – contractual duties </w:t>
      </w:r>
      <w:r w:rsidR="00464C85">
        <w:t>were satisfied on</w:t>
      </w:r>
      <w:r w:rsidR="00166074">
        <w:t xml:space="preserve"> </w:t>
      </w:r>
      <w:r w:rsidR="00464C85">
        <w:t xml:space="preserve">     </w:t>
      </w:r>
      <w:r w:rsidR="00166074">
        <w:t>October 1, 2013.</w:t>
      </w:r>
    </w:p>
    <w:p w:rsidR="00011291" w:rsidRDefault="00011291" w:rsidP="00011291">
      <w:pPr>
        <w:jc w:val="left"/>
      </w:pP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0E4B5E">
        <w:rPr>
          <w:rFonts w:ascii="Arial" w:hAnsi="Arial" w:cs="Arial"/>
          <w:b/>
          <w:sz w:val="22"/>
        </w:rPr>
        <w:t>Financial Report</w:t>
      </w:r>
    </w:p>
    <w:p w:rsidR="000E4B5E" w:rsidRPr="00464C85" w:rsidRDefault="00464C85" w:rsidP="00A9274C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BARs:  none</w:t>
      </w:r>
    </w:p>
    <w:p w:rsidR="00464C85" w:rsidRPr="00464C85" w:rsidRDefault="00464C85" w:rsidP="00A9274C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No $ in Idea B – but we’re ok; new Special Ed teacher coming in October 14th</w:t>
      </w:r>
    </w:p>
    <w:p w:rsidR="00464C85" w:rsidRPr="00464C85" w:rsidRDefault="00464C85" w:rsidP="00A9274C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</w:t>
      </w:r>
      <w:r w:rsidRPr="00464C85">
        <w:rPr>
          <w:rFonts w:ascii="Arial" w:hAnsi="Arial" w:cs="Arial"/>
          <w:sz w:val="22"/>
        </w:rPr>
        <w:t>tl</w:t>
      </w:r>
      <w:r>
        <w:rPr>
          <w:rFonts w:ascii="Arial" w:hAnsi="Arial" w:cs="Arial"/>
          <w:sz w:val="22"/>
        </w:rPr>
        <w:t>e I – ($5.179.72):  double report sent in September</w:t>
      </w:r>
    </w:p>
    <w:p w:rsidR="00400E01" w:rsidRPr="00400E01" w:rsidRDefault="00400E01" w:rsidP="00400E01">
      <w:pPr>
        <w:pStyle w:val="ListParagraph"/>
        <w:ind w:left="1440"/>
        <w:jc w:val="left"/>
        <w:rPr>
          <w:rFonts w:ascii="Arial" w:hAnsi="Arial" w:cs="Arial"/>
          <w:b/>
          <w:sz w:val="22"/>
        </w:rPr>
      </w:pPr>
    </w:p>
    <w:p w:rsidR="000E4B5E" w:rsidRDefault="000E4B5E" w:rsidP="00400E01">
      <w:pPr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of Committees</w:t>
      </w: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3D1841">
        <w:rPr>
          <w:rFonts w:ascii="Arial" w:hAnsi="Arial" w:cs="Arial"/>
          <w:sz w:val="20"/>
        </w:rPr>
        <w:t>Policies</w:t>
      </w:r>
      <w:r>
        <w:rPr>
          <w:rFonts w:ascii="Arial" w:hAnsi="Arial" w:cs="Arial"/>
          <w:sz w:val="20"/>
        </w:rPr>
        <w:t xml:space="preserve">/Legislation/State Statutes </w:t>
      </w:r>
    </w:p>
    <w:p w:rsidR="000E4B5E" w:rsidRDefault="000E4B5E" w:rsidP="00C958C6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Robert del Plain</w:t>
      </w:r>
      <w:r w:rsidR="00464C85">
        <w:rPr>
          <w:rFonts w:ascii="Arial" w:hAnsi="Arial" w:cs="Arial"/>
          <w:sz w:val="20"/>
        </w:rPr>
        <w:t xml:space="preserve"> update on </w:t>
      </w:r>
      <w:proofErr w:type="spellStart"/>
      <w:r w:rsidR="00464C85">
        <w:rPr>
          <w:rFonts w:ascii="Arial" w:hAnsi="Arial" w:cs="Arial"/>
          <w:sz w:val="20"/>
        </w:rPr>
        <w:t>recharter</w:t>
      </w:r>
      <w:proofErr w:type="spellEnd"/>
      <w:r w:rsidR="00464C85">
        <w:rPr>
          <w:rFonts w:ascii="Arial" w:hAnsi="Arial" w:cs="Arial"/>
          <w:sz w:val="20"/>
        </w:rPr>
        <w:t xml:space="preserve"> – has already discussed in principal’s report</w:t>
      </w:r>
    </w:p>
    <w:p w:rsidR="000E4B5E" w:rsidRDefault="000E4B5E" w:rsidP="00C958C6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167A52">
        <w:rPr>
          <w:rFonts w:ascii="Arial" w:hAnsi="Arial" w:cs="Arial"/>
          <w:sz w:val="20"/>
          <w:szCs w:val="20"/>
        </w:rPr>
        <w:t>Evaluation Committee</w:t>
      </w:r>
    </w:p>
    <w:p w:rsidR="000E4B5E" w:rsidRPr="00475990" w:rsidRDefault="000E4B5E" w:rsidP="00A12DAD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475990">
        <w:rPr>
          <w:rFonts w:ascii="Arial" w:hAnsi="Arial" w:cs="Arial"/>
          <w:sz w:val="20"/>
          <w:szCs w:val="20"/>
        </w:rPr>
        <w:t>Robert del Plain</w:t>
      </w:r>
      <w:r w:rsidR="00464C85">
        <w:rPr>
          <w:rFonts w:ascii="Arial" w:hAnsi="Arial" w:cs="Arial"/>
          <w:sz w:val="20"/>
          <w:szCs w:val="20"/>
        </w:rPr>
        <w:t xml:space="preserve"> -  </w:t>
      </w:r>
    </w:p>
    <w:p w:rsidR="00475990" w:rsidRPr="00167A52" w:rsidRDefault="00475990" w:rsidP="00475990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Default="00464C85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Committe</w:t>
      </w:r>
      <w:r w:rsidR="00B42E7E">
        <w:rPr>
          <w:rFonts w:ascii="Arial" w:hAnsi="Arial" w:cs="Arial"/>
          <w:sz w:val="20"/>
          <w:szCs w:val="20"/>
        </w:rPr>
        <w:t>e</w:t>
      </w:r>
    </w:p>
    <w:p w:rsidR="00B42E7E" w:rsidRDefault="00B42E7E" w:rsidP="00B42E7E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Vasquez – has already been discussed </w:t>
      </w:r>
    </w:p>
    <w:p w:rsidR="00475990" w:rsidRDefault="00475990" w:rsidP="00475990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Relations Committee:</w:t>
      </w:r>
    </w:p>
    <w:p w:rsidR="000E4B5E" w:rsidRDefault="00464C85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Martinez Arrieta – has already been discussed in principal’s report</w:t>
      </w:r>
    </w:p>
    <w:p w:rsidR="000E4B5E" w:rsidRDefault="000E4B5E" w:rsidP="00400E01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Finance/Audit Committees:</w:t>
      </w:r>
    </w:p>
    <w:p w:rsidR="00197DCF" w:rsidRPr="00B42E7E" w:rsidRDefault="000E4B5E" w:rsidP="00197DCF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</w:t>
      </w:r>
      <w:r w:rsidRPr="000E4B5E">
        <w:rPr>
          <w:rFonts w:ascii="Arial" w:hAnsi="Arial" w:cs="Arial"/>
          <w:sz w:val="20"/>
        </w:rPr>
        <w:t>obert del Plain</w:t>
      </w:r>
      <w:r w:rsidR="00475990">
        <w:rPr>
          <w:rFonts w:ascii="Arial" w:hAnsi="Arial" w:cs="Arial"/>
          <w:sz w:val="20"/>
        </w:rPr>
        <w:t>:</w:t>
      </w:r>
      <w:r w:rsidR="005B212C">
        <w:rPr>
          <w:rFonts w:ascii="Arial" w:hAnsi="Arial" w:cs="Arial"/>
          <w:sz w:val="20"/>
        </w:rPr>
        <w:t xml:space="preserve"> </w:t>
      </w:r>
      <w:r w:rsidR="00464C85">
        <w:rPr>
          <w:rFonts w:ascii="Arial" w:hAnsi="Arial" w:cs="Arial"/>
          <w:sz w:val="20"/>
        </w:rPr>
        <w:t>auditors are here today and tomorrow; all seems to be going well</w:t>
      </w:r>
    </w:p>
    <w:p w:rsidR="00464C85" w:rsidRPr="00197DCF" w:rsidRDefault="00464C85" w:rsidP="00464C85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D4542F" w:rsidRDefault="00B42E7E" w:rsidP="00D4542F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Election of new Governing Council Members</w:t>
      </w:r>
    </w:p>
    <w:p w:rsidR="00B42E7E" w:rsidRPr="00C05923" w:rsidRDefault="00C05923" w:rsidP="00C05923">
      <w:pPr>
        <w:pStyle w:val="ListParagraph"/>
        <w:numPr>
          <w:ilvl w:val="0"/>
          <w:numId w:val="34"/>
        </w:numPr>
        <w:spacing w:line="288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Discussion by Mr. </w:t>
      </w:r>
      <w:proofErr w:type="spellStart"/>
      <w:r>
        <w:rPr>
          <w:rFonts w:ascii="Arial" w:hAnsi="Arial" w:cs="Arial"/>
          <w:sz w:val="22"/>
        </w:rPr>
        <w:t>Casillas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that new officers</w:t>
      </w:r>
      <w:proofErr w:type="gramEnd"/>
      <w:r>
        <w:rPr>
          <w:rFonts w:ascii="Arial" w:hAnsi="Arial" w:cs="Arial"/>
          <w:sz w:val="22"/>
        </w:rPr>
        <w:t xml:space="preserve"> will have more support by director of LADH and state of NM than in previous years.</w:t>
      </w: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D4542F" w:rsidRDefault="00D4542F" w:rsidP="00D4542F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</w:t>
      </w:r>
      <w:r w:rsidR="00B42E7E">
        <w:rPr>
          <w:rFonts w:ascii="Arial" w:hAnsi="Arial" w:cs="Arial"/>
          <w:b/>
          <w:sz w:val="22"/>
        </w:rPr>
        <w:t>go into closed session for personnel reasons proposed by Bertha Silva</w:t>
      </w:r>
      <w:r>
        <w:rPr>
          <w:rFonts w:ascii="Arial" w:hAnsi="Arial" w:cs="Arial"/>
          <w:b/>
          <w:sz w:val="22"/>
        </w:rPr>
        <w:t xml:space="preserve"> </w:t>
      </w:r>
    </w:p>
    <w:p w:rsidR="00D4542F" w:rsidRPr="00A53DD4" w:rsidRDefault="00B42E7E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Norma Martinez Arrieta</w:t>
      </w:r>
    </w:p>
    <w:p w:rsidR="00D4542F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4542F" w:rsidRDefault="00D4542F" w:rsidP="00D4542F">
      <w:pPr>
        <w:pStyle w:val="ListParagraph"/>
        <w:rPr>
          <w:rFonts w:ascii="Arial" w:hAnsi="Arial" w:cs="Arial"/>
          <w:b/>
          <w:sz w:val="22"/>
        </w:rPr>
      </w:pPr>
    </w:p>
    <w:p w:rsidR="00B42E7E" w:rsidRPr="006450DC" w:rsidRDefault="00B42E7E" w:rsidP="00B42E7E">
      <w:pPr>
        <w:pStyle w:val="ListParagraph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7:00 pm – Governing Council went into Closed Session</w:t>
      </w:r>
    </w:p>
    <w:p w:rsidR="00D043DE" w:rsidRPr="006450DC" w:rsidRDefault="00D043DE" w:rsidP="00B42E7E">
      <w:pPr>
        <w:pStyle w:val="ListParagraph"/>
        <w:jc w:val="center"/>
        <w:rPr>
          <w:rFonts w:ascii="Arial" w:hAnsi="Arial" w:cs="Arial"/>
          <w:b/>
          <w:sz w:val="22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leave closed session for by Bertha Silva </w:t>
      </w:r>
    </w:p>
    <w:p w:rsidR="00C05923" w:rsidRPr="00A53DD4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John Vasquez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C05923" w:rsidRDefault="00C05923" w:rsidP="00C05923">
      <w:pPr>
        <w:pStyle w:val="ListParagraph"/>
        <w:jc w:val="center"/>
        <w:rPr>
          <w:rFonts w:ascii="Arial" w:hAnsi="Arial" w:cs="Arial"/>
          <w:b/>
          <w:sz w:val="22"/>
        </w:rPr>
      </w:pPr>
    </w:p>
    <w:p w:rsidR="00C05923" w:rsidRPr="006450DC" w:rsidRDefault="00C05923" w:rsidP="00C05923">
      <w:pPr>
        <w:pStyle w:val="ListParagraph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7:37 pm – Governing Council came out of Closed Session</w:t>
      </w:r>
    </w:p>
    <w:p w:rsidR="00C05923" w:rsidRDefault="00C05923" w:rsidP="00C05923">
      <w:pPr>
        <w:pStyle w:val="ListParagraph"/>
        <w:spacing w:line="288" w:lineRule="auto"/>
        <w:jc w:val="left"/>
        <w:rPr>
          <w:rFonts w:ascii="Arial" w:hAnsi="Arial" w:cs="Arial"/>
          <w:b/>
          <w:sz w:val="22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declare that no action was taken during closed session proposed by John Vasquez</w:t>
      </w:r>
    </w:p>
    <w:p w:rsidR="00D4542F" w:rsidRPr="00A53DD4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C05923">
        <w:rPr>
          <w:rFonts w:ascii="Arial" w:hAnsi="Arial" w:cs="Arial"/>
          <w:sz w:val="20"/>
          <w:szCs w:val="20"/>
        </w:rPr>
        <w:t>Bertha Silva</w:t>
      </w:r>
    </w:p>
    <w:p w:rsidR="00D4542F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4542F" w:rsidRPr="006450DC" w:rsidRDefault="00D4542F" w:rsidP="00D4542F">
      <w:pPr>
        <w:pStyle w:val="ListParagraph"/>
        <w:rPr>
          <w:rFonts w:ascii="Arial" w:hAnsi="Arial" w:cs="Arial"/>
          <w:b/>
          <w:sz w:val="22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nominate Bertha Silva as President proposed by Robert del Plain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>
        <w:rPr>
          <w:rFonts w:ascii="Arial" w:hAnsi="Arial" w:cs="Arial"/>
          <w:sz w:val="20"/>
          <w:szCs w:val="20"/>
        </w:rPr>
        <w:t>Norma Martinez Arrieta</w:t>
      </w:r>
    </w:p>
    <w:p w:rsidR="004C3E48" w:rsidRPr="00C05923" w:rsidRDefault="00C05923" w:rsidP="00C05923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C05923" w:rsidRDefault="00C05923" w:rsidP="00C05923">
      <w:pPr>
        <w:pStyle w:val="ListParagraph"/>
        <w:ind w:left="1440"/>
        <w:jc w:val="left"/>
        <w:rPr>
          <w:rFonts w:ascii="Arial" w:hAnsi="Arial" w:cs="Arial"/>
          <w:sz w:val="20"/>
          <w:szCs w:val="20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elect Bertha Silva as President proposed by Robert del Plain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>
        <w:rPr>
          <w:rFonts w:ascii="Arial" w:hAnsi="Arial" w:cs="Arial"/>
          <w:sz w:val="20"/>
          <w:szCs w:val="20"/>
        </w:rPr>
        <w:t>John Vasquez</w:t>
      </w:r>
    </w:p>
    <w:p w:rsidR="00C05923" w:rsidRPr="00C05923" w:rsidRDefault="00C05923" w:rsidP="00C05923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C05923" w:rsidRPr="00C05923" w:rsidRDefault="00C05923" w:rsidP="00C05923">
      <w:pPr>
        <w:pStyle w:val="ListParagraph"/>
        <w:ind w:left="1440"/>
        <w:jc w:val="left"/>
        <w:rPr>
          <w:rFonts w:ascii="Arial" w:hAnsi="Arial" w:cs="Arial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nominate as John Vasquez Vice President proposed by Bertha Silva 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Robert del Plain</w:t>
      </w:r>
    </w:p>
    <w:p w:rsidR="00C05923" w:rsidRPr="00C05923" w:rsidRDefault="00C05923" w:rsidP="00C05923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C05923" w:rsidRPr="00C05923" w:rsidRDefault="00C05923" w:rsidP="00C05923">
      <w:pPr>
        <w:pStyle w:val="ListParagraph"/>
        <w:ind w:left="1440"/>
        <w:jc w:val="left"/>
        <w:rPr>
          <w:rFonts w:ascii="Arial" w:hAnsi="Arial" w:cs="Arial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elect</w:t>
      </w:r>
      <w:r w:rsidR="00701D7E">
        <w:rPr>
          <w:rFonts w:ascii="Arial" w:hAnsi="Arial" w:cs="Arial"/>
          <w:b/>
          <w:sz w:val="22"/>
        </w:rPr>
        <w:t xml:space="preserve"> John Vasquez Vice P</w:t>
      </w:r>
      <w:r>
        <w:rPr>
          <w:rFonts w:ascii="Arial" w:hAnsi="Arial" w:cs="Arial"/>
          <w:b/>
          <w:sz w:val="22"/>
        </w:rPr>
        <w:t>resident proposed by Robert del Plain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701D7E">
        <w:rPr>
          <w:rFonts w:ascii="Arial" w:hAnsi="Arial" w:cs="Arial"/>
          <w:sz w:val="20"/>
          <w:szCs w:val="20"/>
        </w:rPr>
        <w:t>Bertha Silva</w:t>
      </w:r>
    </w:p>
    <w:p w:rsidR="00C05923" w:rsidRPr="00C05923" w:rsidRDefault="00C05923" w:rsidP="00C05923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C05923" w:rsidRPr="00C05923" w:rsidRDefault="00C05923" w:rsidP="00C05923">
      <w:pPr>
        <w:pStyle w:val="ListParagraph"/>
        <w:ind w:left="1440"/>
        <w:jc w:val="left"/>
        <w:rPr>
          <w:rFonts w:ascii="Arial" w:hAnsi="Arial" w:cs="Arial"/>
        </w:rPr>
      </w:pPr>
    </w:p>
    <w:p w:rsidR="00C05923" w:rsidRDefault="00C05923" w:rsidP="00C05923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nomina</w:t>
      </w:r>
      <w:r w:rsidR="00701D7E">
        <w:rPr>
          <w:rFonts w:ascii="Arial" w:hAnsi="Arial" w:cs="Arial"/>
          <w:b/>
          <w:sz w:val="22"/>
        </w:rPr>
        <w:t xml:space="preserve">te Norma Martinez Arrieta as </w:t>
      </w:r>
      <w:r>
        <w:rPr>
          <w:rFonts w:ascii="Arial" w:hAnsi="Arial" w:cs="Arial"/>
          <w:b/>
          <w:sz w:val="22"/>
        </w:rPr>
        <w:t xml:space="preserve">Secretary/Treasurer proposed by </w:t>
      </w:r>
      <w:r w:rsidR="00701D7E">
        <w:rPr>
          <w:rFonts w:ascii="Arial" w:hAnsi="Arial" w:cs="Arial"/>
          <w:b/>
          <w:sz w:val="22"/>
        </w:rPr>
        <w:t>Robert del Plain</w:t>
      </w:r>
    </w:p>
    <w:p w:rsidR="00C05923" w:rsidRDefault="00C05923" w:rsidP="00C05923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seconded by </w:t>
      </w:r>
      <w:r w:rsidR="00701D7E">
        <w:rPr>
          <w:rFonts w:ascii="Arial" w:hAnsi="Arial" w:cs="Arial"/>
          <w:sz w:val="20"/>
          <w:szCs w:val="20"/>
        </w:rPr>
        <w:t>Bertha Silva</w:t>
      </w:r>
    </w:p>
    <w:p w:rsidR="00C05923" w:rsidRPr="00C05923" w:rsidRDefault="00C05923" w:rsidP="00C05923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C05923" w:rsidRDefault="00C05923" w:rsidP="00C05923">
      <w:pPr>
        <w:pStyle w:val="ListParagraph"/>
        <w:ind w:left="1440"/>
        <w:jc w:val="left"/>
        <w:rPr>
          <w:rFonts w:ascii="Arial" w:hAnsi="Arial" w:cs="Arial"/>
          <w:sz w:val="20"/>
          <w:szCs w:val="20"/>
        </w:rPr>
      </w:pPr>
    </w:p>
    <w:p w:rsidR="00701D7E" w:rsidRDefault="00701D7E" w:rsidP="00701D7E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elect Norma Martinez Arrieta as Secretary/Treasurer proposed by Robert del Plain</w:t>
      </w:r>
    </w:p>
    <w:p w:rsidR="00701D7E" w:rsidRDefault="00701D7E" w:rsidP="00701D7E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Bertha Silva</w:t>
      </w:r>
    </w:p>
    <w:p w:rsidR="00701D7E" w:rsidRPr="00701D7E" w:rsidRDefault="00701D7E" w:rsidP="00701D7E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701D7E" w:rsidRPr="00701D7E" w:rsidRDefault="00701D7E" w:rsidP="00701D7E">
      <w:pPr>
        <w:pStyle w:val="ListParagraph"/>
        <w:ind w:left="1440"/>
        <w:jc w:val="left"/>
        <w:rPr>
          <w:rFonts w:ascii="Arial" w:hAnsi="Arial" w:cs="Arial"/>
          <w:b/>
        </w:rPr>
      </w:pPr>
    </w:p>
    <w:p w:rsidR="00701D7E" w:rsidRPr="00342D0B" w:rsidRDefault="00701D7E" w:rsidP="00701D7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342D0B">
        <w:rPr>
          <w:rFonts w:ascii="Arial" w:hAnsi="Arial" w:cs="Arial"/>
          <w:b/>
          <w:sz w:val="22"/>
        </w:rPr>
        <w:t>Election of new board officers</w:t>
      </w:r>
    </w:p>
    <w:p w:rsidR="00701D7E" w:rsidRPr="00701D7E" w:rsidRDefault="00701D7E" w:rsidP="00701D7E">
      <w:pPr>
        <w:pStyle w:val="ListParagraph"/>
        <w:jc w:val="left"/>
        <w:rPr>
          <w:rFonts w:ascii="Arial" w:hAnsi="Arial" w:cs="Arial"/>
        </w:rPr>
      </w:pPr>
    </w:p>
    <w:p w:rsidR="00701D7E" w:rsidRDefault="00701D7E" w:rsidP="00701D7E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elect John Vasquez as board member until September 2016 proposed by Robert del Plain</w:t>
      </w:r>
    </w:p>
    <w:p w:rsidR="00701D7E" w:rsidRDefault="00701D7E" w:rsidP="00701D7E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Norma Martinez Arrieta</w:t>
      </w:r>
    </w:p>
    <w:p w:rsidR="00701D7E" w:rsidRPr="00701D7E" w:rsidRDefault="00701D7E" w:rsidP="00701D7E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701D7E" w:rsidRPr="00701D7E" w:rsidRDefault="00701D7E" w:rsidP="00701D7E">
      <w:pPr>
        <w:pStyle w:val="ListParagraph"/>
        <w:ind w:left="1440"/>
        <w:jc w:val="left"/>
        <w:rPr>
          <w:rFonts w:ascii="Arial" w:hAnsi="Arial" w:cs="Arial"/>
        </w:rPr>
      </w:pPr>
    </w:p>
    <w:p w:rsidR="00701D7E" w:rsidRDefault="00701D7E" w:rsidP="00701D7E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elect Saul Hernandez as board member until September 2016 proposed by Robert del Plain</w:t>
      </w:r>
    </w:p>
    <w:p w:rsidR="00701D7E" w:rsidRDefault="00701D7E" w:rsidP="00701D7E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Norma Martinez Arrieta</w:t>
      </w:r>
    </w:p>
    <w:p w:rsidR="00701D7E" w:rsidRPr="00342D0B" w:rsidRDefault="00701D7E" w:rsidP="00701D7E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r w:rsidRPr="00C05923">
        <w:rPr>
          <w:rFonts w:ascii="Arial" w:hAnsi="Arial" w:cs="Arial"/>
          <w:sz w:val="20"/>
          <w:szCs w:val="20"/>
        </w:rPr>
        <w:t>Approved in the unanimous</w:t>
      </w:r>
    </w:p>
    <w:p w:rsidR="00342D0B" w:rsidRDefault="00342D0B" w:rsidP="00342D0B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342D0B" w:rsidRPr="00701D7E" w:rsidRDefault="00342D0B" w:rsidP="00342D0B">
      <w:pPr>
        <w:pStyle w:val="ListParagraph"/>
        <w:jc w:val="left"/>
        <w:rPr>
          <w:rFonts w:ascii="Arial" w:hAnsi="Arial" w:cs="Arial"/>
        </w:rPr>
      </w:pPr>
    </w:p>
    <w:p w:rsidR="00C05923" w:rsidRPr="00C05923" w:rsidRDefault="00C05923" w:rsidP="00C05923">
      <w:pPr>
        <w:pStyle w:val="ListParagraph"/>
        <w:ind w:left="1440"/>
        <w:jc w:val="left"/>
        <w:rPr>
          <w:rFonts w:ascii="Arial" w:hAnsi="Arial" w:cs="Arial"/>
        </w:rPr>
      </w:pPr>
    </w:p>
    <w:p w:rsidR="00701D7E" w:rsidRDefault="00701D7E" w:rsidP="00701D7E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adjourn meeting proposed by John Vasquez</w:t>
      </w:r>
    </w:p>
    <w:p w:rsidR="00701D7E" w:rsidRPr="00A53DD4" w:rsidRDefault="00701D7E" w:rsidP="00701D7E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lastRenderedPageBreak/>
        <w:t xml:space="preserve">Motion seconded by </w:t>
      </w:r>
      <w:r>
        <w:rPr>
          <w:rFonts w:ascii="Arial" w:hAnsi="Arial" w:cs="Arial"/>
          <w:sz w:val="20"/>
          <w:szCs w:val="20"/>
        </w:rPr>
        <w:t>Bertha Silva</w:t>
      </w:r>
    </w:p>
    <w:p w:rsidR="00701D7E" w:rsidRDefault="00701D7E" w:rsidP="00701D7E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C05923" w:rsidRPr="00C05923" w:rsidRDefault="00C05923" w:rsidP="00701D7E">
      <w:pPr>
        <w:pStyle w:val="ListParagraph"/>
        <w:ind w:left="432"/>
        <w:jc w:val="left"/>
        <w:rPr>
          <w:rFonts w:ascii="Arial" w:hAnsi="Arial" w:cs="Arial"/>
        </w:rPr>
      </w:pPr>
    </w:p>
    <w:p w:rsidR="00FA3CB6" w:rsidRDefault="00EF6C68" w:rsidP="00FE0F38">
      <w:pPr>
        <w:pStyle w:val="Heading1"/>
      </w:pPr>
      <w:r>
        <w:t xml:space="preserve">Meeting </w:t>
      </w:r>
      <w:r w:rsidR="00D043DE">
        <w:t xml:space="preserve">adjourned at </w:t>
      </w:r>
      <w:r w:rsidR="00701D7E">
        <w:t>7:53</w:t>
      </w:r>
      <w:r w:rsidR="00C02EF6">
        <w:t>pm</w:t>
      </w:r>
    </w:p>
    <w:p w:rsidR="00A53DD4" w:rsidRDefault="00A53DD4" w:rsidP="00A53DD4">
      <w:pPr>
        <w:ind w:left="0"/>
      </w:pPr>
    </w:p>
    <w:sectPr w:rsidR="00A53DD4" w:rsidSect="00D5110F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F" w:rsidRDefault="00433F3F" w:rsidP="004C3E48">
      <w:pPr>
        <w:spacing w:before="0" w:after="0"/>
      </w:pPr>
      <w:r>
        <w:separator/>
      </w:r>
    </w:p>
  </w:endnote>
  <w:endnote w:type="continuationSeparator" w:id="0">
    <w:p w:rsidR="00433F3F" w:rsidRDefault="00433F3F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E734E9">
      <w:rPr>
        <w:b/>
        <w:bCs/>
        <w:i/>
        <w:noProof/>
        <w:sz w:val="20"/>
      </w:rPr>
      <w:t>1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E734E9">
      <w:rPr>
        <w:b/>
        <w:bCs/>
        <w:i/>
        <w:noProof/>
        <w:sz w:val="20"/>
      </w:rPr>
      <w:t>4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DAD" w:rsidRDefault="00A12DA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F" w:rsidRDefault="00433F3F" w:rsidP="004C3E48">
      <w:pPr>
        <w:spacing w:before="0" w:after="0"/>
      </w:pPr>
      <w:r>
        <w:separator/>
      </w:r>
    </w:p>
  </w:footnote>
  <w:footnote w:type="continuationSeparator" w:id="0">
    <w:p w:rsidR="00433F3F" w:rsidRDefault="00433F3F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433F3F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A12DAD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 w:rsidR="00A12DAD">
      <w:rPr>
        <w:b/>
        <w:i/>
        <w:sz w:val="20"/>
        <w:szCs w:val="20"/>
      </w:rPr>
      <w:tab/>
    </w:r>
    <w:r w:rsidR="00A12DAD">
      <w:rPr>
        <w:b/>
        <w:i/>
        <w:sz w:val="20"/>
        <w:szCs w:val="20"/>
      </w:rPr>
      <w:tab/>
      <w:t>Version:</w:t>
    </w:r>
    <w:r w:rsidR="00A12DAD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A12DAD" w:rsidRPr="003668F9">
      <w:rPr>
        <w:bCs/>
        <w:i/>
        <w:sz w:val="20"/>
        <w:szCs w:val="20"/>
      </w:rPr>
      <w:t>1.0</w:t>
    </w:r>
    <w:r>
      <w:rPr>
        <w:bCs/>
        <w:i/>
        <w:sz w:val="20"/>
        <w:szCs w:val="20"/>
      </w:rPr>
      <w:fldChar w:fldCharType="end"/>
    </w:r>
    <w:r w:rsidR="00A12DAD">
      <w:rPr>
        <w:i/>
        <w:sz w:val="20"/>
        <w:szCs w:val="20"/>
      </w:rPr>
      <w:t xml:space="preserve"> </w:t>
    </w:r>
    <w:r w:rsidR="00A12DAD">
      <w:rPr>
        <w:b/>
        <w:i/>
        <w:sz w:val="20"/>
        <w:szCs w:val="20"/>
      </w:rPr>
      <w:fldChar w:fldCharType="begin"/>
    </w:r>
    <w:r w:rsidR="00A12DAD">
      <w:rPr>
        <w:b/>
        <w:i/>
        <w:sz w:val="20"/>
        <w:szCs w:val="20"/>
      </w:rPr>
      <w:instrText xml:space="preserve">DOCPROPERTY "Status" \* MERGEFORMAT </w:instrText>
    </w:r>
    <w:r w:rsidR="00A12DAD">
      <w:rPr>
        <w:b/>
        <w:i/>
        <w:sz w:val="20"/>
        <w:szCs w:val="20"/>
      </w:rPr>
      <w:fldChar w:fldCharType="separate"/>
    </w:r>
    <w:r w:rsidR="00A12DAD">
      <w:rPr>
        <w:bCs/>
        <w:i/>
        <w:sz w:val="20"/>
        <w:szCs w:val="20"/>
      </w:rPr>
      <w:t>Error! Unknown document property name.</w:t>
    </w:r>
    <w:r w:rsidR="00A12DAD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D527F"/>
    <w:multiLevelType w:val="hybridMultilevel"/>
    <w:tmpl w:val="6076F516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ED927A2"/>
    <w:multiLevelType w:val="hybridMultilevel"/>
    <w:tmpl w:val="57D64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3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4A58"/>
    <w:multiLevelType w:val="hybridMultilevel"/>
    <w:tmpl w:val="987076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5909B0"/>
    <w:multiLevelType w:val="hybridMultilevel"/>
    <w:tmpl w:val="ECA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0D72C4"/>
    <w:multiLevelType w:val="hybridMultilevel"/>
    <w:tmpl w:val="A330EB9E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201EC8"/>
    <w:multiLevelType w:val="hybridMultilevel"/>
    <w:tmpl w:val="4022D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2"/>
  </w:num>
  <w:num w:numId="5">
    <w:abstractNumId w:val="33"/>
  </w:num>
  <w:num w:numId="6">
    <w:abstractNumId w:val="3"/>
  </w:num>
  <w:num w:numId="7">
    <w:abstractNumId w:val="1"/>
  </w:num>
  <w:num w:numId="8">
    <w:abstractNumId w:val="25"/>
  </w:num>
  <w:num w:numId="9">
    <w:abstractNumId w:val="13"/>
  </w:num>
  <w:num w:numId="10">
    <w:abstractNumId w:val="30"/>
  </w:num>
  <w:num w:numId="11">
    <w:abstractNumId w:val="18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  <w:num w:numId="16">
    <w:abstractNumId w:val="21"/>
  </w:num>
  <w:num w:numId="17">
    <w:abstractNumId w:val="11"/>
  </w:num>
  <w:num w:numId="18">
    <w:abstractNumId w:val="0"/>
  </w:num>
  <w:num w:numId="19">
    <w:abstractNumId w:val="26"/>
  </w:num>
  <w:num w:numId="20">
    <w:abstractNumId w:val="17"/>
  </w:num>
  <w:num w:numId="21">
    <w:abstractNumId w:val="19"/>
  </w:num>
  <w:num w:numId="22">
    <w:abstractNumId w:val="31"/>
  </w:num>
  <w:num w:numId="23">
    <w:abstractNumId w:val="4"/>
  </w:num>
  <w:num w:numId="24">
    <w:abstractNumId w:val="9"/>
  </w:num>
  <w:num w:numId="25">
    <w:abstractNumId w:val="7"/>
  </w:num>
  <w:num w:numId="26">
    <w:abstractNumId w:val="34"/>
  </w:num>
  <w:num w:numId="27">
    <w:abstractNumId w:val="29"/>
  </w:num>
  <w:num w:numId="28">
    <w:abstractNumId w:val="20"/>
  </w:num>
  <w:num w:numId="29">
    <w:abstractNumId w:val="15"/>
  </w:num>
  <w:num w:numId="30">
    <w:abstractNumId w:val="14"/>
  </w:num>
  <w:num w:numId="31">
    <w:abstractNumId w:val="27"/>
  </w:num>
  <w:num w:numId="32">
    <w:abstractNumId w:val="6"/>
  </w:num>
  <w:num w:numId="33">
    <w:abstractNumId w:val="16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1291"/>
    <w:rsid w:val="00016761"/>
    <w:rsid w:val="000229E4"/>
    <w:rsid w:val="00033D7C"/>
    <w:rsid w:val="00060891"/>
    <w:rsid w:val="00067A2F"/>
    <w:rsid w:val="000E4B5E"/>
    <w:rsid w:val="000E7ACA"/>
    <w:rsid w:val="001551E6"/>
    <w:rsid w:val="00166074"/>
    <w:rsid w:val="00167A52"/>
    <w:rsid w:val="001778B2"/>
    <w:rsid w:val="00197DCF"/>
    <w:rsid w:val="001C4C42"/>
    <w:rsid w:val="001E31B0"/>
    <w:rsid w:val="002208F2"/>
    <w:rsid w:val="0022188B"/>
    <w:rsid w:val="00263FFF"/>
    <w:rsid w:val="0029588B"/>
    <w:rsid w:val="002B0233"/>
    <w:rsid w:val="002E0B9B"/>
    <w:rsid w:val="00342D0B"/>
    <w:rsid w:val="003D1841"/>
    <w:rsid w:val="003E5C01"/>
    <w:rsid w:val="00400E01"/>
    <w:rsid w:val="004265AC"/>
    <w:rsid w:val="00433F3F"/>
    <w:rsid w:val="00464C85"/>
    <w:rsid w:val="00475990"/>
    <w:rsid w:val="004C3E48"/>
    <w:rsid w:val="0050043B"/>
    <w:rsid w:val="00512126"/>
    <w:rsid w:val="00587074"/>
    <w:rsid w:val="005B212C"/>
    <w:rsid w:val="00602EFD"/>
    <w:rsid w:val="00610D74"/>
    <w:rsid w:val="006450DC"/>
    <w:rsid w:val="006A370B"/>
    <w:rsid w:val="006C34DF"/>
    <w:rsid w:val="006D2256"/>
    <w:rsid w:val="006D6D15"/>
    <w:rsid w:val="006F1917"/>
    <w:rsid w:val="00701D7E"/>
    <w:rsid w:val="00735596"/>
    <w:rsid w:val="00751565"/>
    <w:rsid w:val="00776945"/>
    <w:rsid w:val="00795B1F"/>
    <w:rsid w:val="007A24D7"/>
    <w:rsid w:val="008769B4"/>
    <w:rsid w:val="008A4768"/>
    <w:rsid w:val="008D635E"/>
    <w:rsid w:val="008E1B93"/>
    <w:rsid w:val="008F0806"/>
    <w:rsid w:val="00912460"/>
    <w:rsid w:val="00950FED"/>
    <w:rsid w:val="0098413C"/>
    <w:rsid w:val="009B2FDF"/>
    <w:rsid w:val="009F70D2"/>
    <w:rsid w:val="00A12DAD"/>
    <w:rsid w:val="00A53DD4"/>
    <w:rsid w:val="00A570BF"/>
    <w:rsid w:val="00A577AD"/>
    <w:rsid w:val="00A62474"/>
    <w:rsid w:val="00A8510B"/>
    <w:rsid w:val="00A9274C"/>
    <w:rsid w:val="00A97DA8"/>
    <w:rsid w:val="00AA58A2"/>
    <w:rsid w:val="00AF72F8"/>
    <w:rsid w:val="00B14845"/>
    <w:rsid w:val="00B42E7E"/>
    <w:rsid w:val="00B95D82"/>
    <w:rsid w:val="00BC1348"/>
    <w:rsid w:val="00BD7D1C"/>
    <w:rsid w:val="00BF294F"/>
    <w:rsid w:val="00C02EF6"/>
    <w:rsid w:val="00C05923"/>
    <w:rsid w:val="00C47157"/>
    <w:rsid w:val="00C503CC"/>
    <w:rsid w:val="00C6704F"/>
    <w:rsid w:val="00C74D1A"/>
    <w:rsid w:val="00C7734A"/>
    <w:rsid w:val="00C958C6"/>
    <w:rsid w:val="00CA15AB"/>
    <w:rsid w:val="00CB1DB9"/>
    <w:rsid w:val="00D00C8B"/>
    <w:rsid w:val="00D043DE"/>
    <w:rsid w:val="00D11ACF"/>
    <w:rsid w:val="00D166DB"/>
    <w:rsid w:val="00D4542F"/>
    <w:rsid w:val="00D5110F"/>
    <w:rsid w:val="00DB2A63"/>
    <w:rsid w:val="00DD2796"/>
    <w:rsid w:val="00DD3036"/>
    <w:rsid w:val="00DE040E"/>
    <w:rsid w:val="00DF762C"/>
    <w:rsid w:val="00E734E9"/>
    <w:rsid w:val="00EE210D"/>
    <w:rsid w:val="00EF6C68"/>
    <w:rsid w:val="00F66FAF"/>
    <w:rsid w:val="00F90B84"/>
    <w:rsid w:val="00FA3CB6"/>
    <w:rsid w:val="00FC74EA"/>
    <w:rsid w:val="00FD6F03"/>
    <w:rsid w:val="00FE0F38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0E4B5E"/>
    <w:pPr>
      <w:keepNext/>
      <w:spacing w:before="180" w:after="120"/>
      <w:ind w:left="432" w:hanging="432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5E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5</cp:revision>
  <dcterms:created xsi:type="dcterms:W3CDTF">2013-10-04T00:07:00Z</dcterms:created>
  <dcterms:modified xsi:type="dcterms:W3CDTF">2013-10-04T01:59:00Z</dcterms:modified>
</cp:coreProperties>
</file>