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el </w:t>
      </w:r>
      <w:proofErr w:type="spellStart"/>
      <w:r w:rsidRPr="00D102E7">
        <w:rPr>
          <w:b/>
          <w:bCs/>
          <w:i/>
          <w:iCs/>
          <w:sz w:val="18"/>
          <w:szCs w:val="18"/>
        </w:rPr>
        <w:t>desarrollo</w:t>
      </w:r>
      <w:proofErr w:type="spellEnd"/>
      <w:r w:rsidRPr="00D102E7">
        <w:rPr>
          <w:b/>
          <w:bCs/>
          <w:i/>
          <w:iCs/>
          <w:sz w:val="18"/>
          <w:szCs w:val="18"/>
        </w:rPr>
        <w:t xml:space="preserve"> de una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el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23AA3239" w:rsidR="00352698" w:rsidRDefault="005F2208" w:rsidP="004C2614">
      <w:pPr>
        <w:pBdr>
          <w:bottom w:val="single" w:sz="4" w:space="1" w:color="auto"/>
        </w:pBdr>
        <w:jc w:val="center"/>
      </w:pPr>
      <w:r w:rsidRPr="00C96680">
        <w:t>Thursday,</w:t>
      </w:r>
      <w:r w:rsidR="0079011C">
        <w:t xml:space="preserve"> </w:t>
      </w:r>
      <w:r w:rsidR="00C22DAF">
        <w:t>Ma</w:t>
      </w:r>
      <w:r w:rsidR="007A40F4">
        <w:t>y 13</w:t>
      </w:r>
      <w:r w:rsidR="0011696A">
        <w:t xml:space="preserve">, </w:t>
      </w:r>
      <w:r w:rsidR="00C95668">
        <w:t>20</w:t>
      </w:r>
      <w:r w:rsidR="0017006A">
        <w:t>2</w:t>
      </w:r>
      <w:r w:rsidR="007F0B2B">
        <w:t>1</w:t>
      </w:r>
      <w:r w:rsidR="00994A2C" w:rsidRPr="00C96680">
        <w:t xml:space="preserve"> at </w:t>
      </w:r>
      <w:r w:rsidR="006D7E51">
        <w:t>5</w:t>
      </w:r>
      <w:r w:rsidR="00DC3909">
        <w:t>:</w:t>
      </w:r>
      <w:r w:rsidR="006D7E51">
        <w:t>3</w:t>
      </w:r>
      <w:r w:rsidR="00994A2C" w:rsidRPr="00C96680">
        <w:t>0</w:t>
      </w:r>
      <w:r w:rsidR="00352698" w:rsidRPr="00C96680">
        <w:t xml:space="preserve"> PM, LADH</w:t>
      </w:r>
    </w:p>
    <w:p w14:paraId="47629B61" w14:textId="77777777" w:rsidR="00D102E7" w:rsidRDefault="00D102E7" w:rsidP="00D102E7">
      <w:pPr>
        <w:rPr>
          <w:color w:val="000000" w:themeColor="text1"/>
          <w:sz w:val="22"/>
          <w:szCs w:val="22"/>
        </w:rPr>
      </w:pPr>
      <w:r>
        <w:rPr>
          <w:color w:val="000000" w:themeColor="text1"/>
          <w:sz w:val="22"/>
          <w:szCs w:val="22"/>
        </w:rPr>
        <w:t>Zoom Link:</w:t>
      </w:r>
    </w:p>
    <w:p w14:paraId="6077E309" w14:textId="2C5B5898" w:rsidR="00D102E7" w:rsidRDefault="0033527D" w:rsidP="00D102E7">
      <w:hyperlink r:id="rId9" w:tgtFrame="_blank" w:history="1">
        <w:r w:rsidR="00D102E7">
          <w:rPr>
            <w:rStyle w:val="Hyperlink"/>
            <w:rFonts w:ascii="Helvetica" w:hAnsi="Helvetica"/>
            <w:color w:val="1155CC"/>
            <w:shd w:val="clear" w:color="auto" w:fill="FFFFFF"/>
          </w:rPr>
          <w:t>https://zoom.us/j/92121598974?pwd=MytibURHL24veVZxcGM4b2xRby9uUT09</w:t>
        </w:r>
      </w:hyperlink>
    </w:p>
    <w:p w14:paraId="2771F6A5" w14:textId="724DBE43" w:rsidR="006A20BB" w:rsidRDefault="006A20BB" w:rsidP="00D102E7">
      <w:pPr>
        <w:rPr>
          <w:rFonts w:ascii="Helvetica" w:hAnsi="Helvetica"/>
          <w:color w:val="616074"/>
          <w:sz w:val="18"/>
          <w:szCs w:val="18"/>
        </w:rPr>
      </w:pPr>
    </w:p>
    <w:p w14:paraId="5A0FED82" w14:textId="3F081D85" w:rsidR="006A20BB" w:rsidRPr="00D102E7" w:rsidRDefault="00D102E7" w:rsidP="006A20BB">
      <w:pPr>
        <w:pStyle w:val="NormalWeb"/>
        <w:shd w:val="clear" w:color="auto" w:fill="FFFFFF"/>
        <w:spacing w:before="0" w:beforeAutospacing="0" w:after="0" w:afterAutospacing="0"/>
        <w:rPr>
          <w:color w:val="000000" w:themeColor="text1"/>
          <w:sz w:val="22"/>
          <w:szCs w:val="22"/>
        </w:rPr>
      </w:pPr>
      <w:r w:rsidRPr="00D102E7">
        <w:rPr>
          <w:color w:val="000000" w:themeColor="text1"/>
          <w:sz w:val="22"/>
          <w:szCs w:val="22"/>
        </w:rPr>
        <w:t>Meeting ID:</w:t>
      </w:r>
      <w:r>
        <w:rPr>
          <w:color w:val="000000" w:themeColor="text1"/>
          <w:sz w:val="22"/>
          <w:szCs w:val="22"/>
        </w:rPr>
        <w:t xml:space="preserve"> 921 2159 8974</w:t>
      </w:r>
    </w:p>
    <w:p w14:paraId="03E14410" w14:textId="3D37992B" w:rsidR="00D102E7" w:rsidRPr="00D102E7" w:rsidRDefault="00D102E7" w:rsidP="006A20BB">
      <w:pPr>
        <w:pStyle w:val="NormalWeb"/>
        <w:shd w:val="clear" w:color="auto" w:fill="FFFFFF"/>
        <w:spacing w:before="0" w:beforeAutospacing="0" w:after="0" w:afterAutospacing="0"/>
        <w:rPr>
          <w:color w:val="000000" w:themeColor="text1"/>
          <w:sz w:val="22"/>
          <w:szCs w:val="22"/>
        </w:rPr>
      </w:pPr>
      <w:r w:rsidRPr="00D102E7">
        <w:rPr>
          <w:color w:val="000000" w:themeColor="text1"/>
          <w:sz w:val="22"/>
          <w:szCs w:val="22"/>
        </w:rPr>
        <w:t xml:space="preserve">Passcode: </w:t>
      </w:r>
      <w:r>
        <w:rPr>
          <w:color w:val="000000" w:themeColor="text1"/>
          <w:sz w:val="22"/>
          <w:szCs w:val="22"/>
        </w:rPr>
        <w:t>us</w:t>
      </w:r>
      <w:r w:rsidR="00A86573">
        <w:rPr>
          <w:color w:val="000000" w:themeColor="text1"/>
          <w:sz w:val="22"/>
          <w:szCs w:val="22"/>
        </w:rPr>
        <w:t>b2Av</w:t>
      </w:r>
    </w:p>
    <w:p w14:paraId="2BE2C855" w14:textId="74D036F2" w:rsidR="00772868" w:rsidRDefault="00772868" w:rsidP="006A20BB">
      <w:pPr>
        <w:pStyle w:val="NormalWeb"/>
        <w:spacing w:before="0" w:beforeAutospacing="0" w:after="0" w:afterAutospacing="0"/>
      </w:pP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744A96F6"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E02EAF">
        <w:rPr>
          <w:rFonts w:ascii="Times New Roman" w:hAnsi="Times New Roman" w:cs="Times New Roman"/>
        </w:rPr>
        <w:t xml:space="preserve">April </w:t>
      </w:r>
      <w:r w:rsidR="00D102E7">
        <w:rPr>
          <w:rFonts w:ascii="Times New Roman" w:hAnsi="Times New Roman" w:cs="Times New Roman"/>
        </w:rPr>
        <w:t>8</w:t>
      </w:r>
      <w:r w:rsidR="008C3737" w:rsidRPr="002B2A9C">
        <w:rPr>
          <w:rFonts w:ascii="Times New Roman" w:hAnsi="Times New Roman" w:cs="Times New Roman"/>
        </w:rPr>
        <w:t>, 20</w:t>
      </w:r>
      <w:r w:rsidR="00F967FB" w:rsidRPr="002B2A9C">
        <w:rPr>
          <w:rFonts w:ascii="Times New Roman" w:hAnsi="Times New Roman" w:cs="Times New Roman"/>
        </w:rPr>
        <w:t>2</w:t>
      </w:r>
      <w:r w:rsidR="006A20BB">
        <w:rPr>
          <w:rFonts w:ascii="Times New Roman" w:hAnsi="Times New Roman" w:cs="Times New Roman"/>
        </w:rPr>
        <w:t>1</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32E0FB15" w14:textId="039909B8" w:rsidR="00EF5D0D" w:rsidRPr="0074397C" w:rsidRDefault="00EF5D0D" w:rsidP="00EF5D0D">
      <w:pPr>
        <w:pStyle w:val="ListParagraph"/>
        <w:numPr>
          <w:ilvl w:val="0"/>
          <w:numId w:val="1"/>
        </w:numPr>
        <w:shd w:val="clear" w:color="auto" w:fill="FFFFFF"/>
        <w:rPr>
          <w:color w:val="222222"/>
        </w:rPr>
      </w:pPr>
      <w:r w:rsidRPr="006A20BB">
        <w:rPr>
          <w:rFonts w:ascii="Times New Roman" w:hAnsi="Times New Roman" w:cs="Times New Roman"/>
        </w:rPr>
        <w:t xml:space="preserve">Review, discussion, and possible approval of </w:t>
      </w:r>
      <w:r>
        <w:rPr>
          <w:rFonts w:ascii="Times New Roman" w:hAnsi="Times New Roman" w:cs="Times New Roman"/>
        </w:rPr>
        <w:t>the 2021-2022 FY budget.</w:t>
      </w:r>
    </w:p>
    <w:p w14:paraId="211696F0" w14:textId="04E23C0C" w:rsidR="0074397C" w:rsidRPr="0074397C" w:rsidRDefault="0074397C" w:rsidP="00EF5D0D">
      <w:pPr>
        <w:pStyle w:val="ListParagraph"/>
        <w:numPr>
          <w:ilvl w:val="0"/>
          <w:numId w:val="1"/>
        </w:numPr>
        <w:shd w:val="clear" w:color="auto" w:fill="FFFFFF"/>
        <w:rPr>
          <w:color w:val="222222"/>
        </w:rPr>
      </w:pPr>
      <w:r>
        <w:rPr>
          <w:rFonts w:ascii="Times New Roman" w:hAnsi="Times New Roman" w:cs="Times New Roman"/>
        </w:rPr>
        <w:t>Review, discussion, and possible approval of BAR 2021-0019-I.</w:t>
      </w:r>
    </w:p>
    <w:p w14:paraId="7626513A" w14:textId="34D610A5" w:rsidR="0074397C" w:rsidRPr="0074397C" w:rsidRDefault="0074397C" w:rsidP="00EF5D0D">
      <w:pPr>
        <w:pStyle w:val="ListParagraph"/>
        <w:numPr>
          <w:ilvl w:val="0"/>
          <w:numId w:val="1"/>
        </w:numPr>
        <w:shd w:val="clear" w:color="auto" w:fill="FFFFFF"/>
        <w:rPr>
          <w:color w:val="222222"/>
        </w:rPr>
      </w:pPr>
      <w:r>
        <w:rPr>
          <w:rFonts w:ascii="Times New Roman" w:hAnsi="Times New Roman" w:cs="Times New Roman"/>
        </w:rPr>
        <w:t>Review, discussion, and possible approval of BAR 2021-0020-M.</w:t>
      </w:r>
    </w:p>
    <w:p w14:paraId="1B45B5EB" w14:textId="6FFB5368" w:rsidR="0074397C" w:rsidRPr="0074397C" w:rsidRDefault="0074397C" w:rsidP="0074397C">
      <w:pPr>
        <w:pStyle w:val="ListParagraph"/>
        <w:numPr>
          <w:ilvl w:val="0"/>
          <w:numId w:val="1"/>
        </w:numPr>
        <w:shd w:val="clear" w:color="auto" w:fill="FFFFFF"/>
        <w:rPr>
          <w:rFonts w:ascii="Times New Roman" w:hAnsi="Times New Roman" w:cs="Times New Roman"/>
          <w:color w:val="222222"/>
        </w:rPr>
      </w:pPr>
      <w:r w:rsidRPr="0074397C">
        <w:rPr>
          <w:rFonts w:ascii="Times New Roman" w:hAnsi="Times New Roman" w:cs="Times New Roman"/>
          <w:color w:val="222222"/>
        </w:rPr>
        <w:t>Re</w:t>
      </w:r>
      <w:r w:rsidRPr="0074397C">
        <w:rPr>
          <w:rFonts w:ascii="Times New Roman" w:hAnsi="Times New Roman" w:cs="Times New Roman"/>
        </w:rPr>
        <w:t>view, discussion, and possible approval of BAR 2021-0021-M.</w:t>
      </w:r>
    </w:p>
    <w:p w14:paraId="13494A02" w14:textId="599C2E25" w:rsidR="0074397C" w:rsidRPr="0074397C" w:rsidRDefault="0074397C" w:rsidP="0074397C">
      <w:pPr>
        <w:pStyle w:val="ListParagraph"/>
        <w:numPr>
          <w:ilvl w:val="0"/>
          <w:numId w:val="1"/>
        </w:numPr>
        <w:shd w:val="clear" w:color="auto" w:fill="FFFFFF"/>
        <w:rPr>
          <w:rFonts w:ascii="Times New Roman" w:hAnsi="Times New Roman" w:cs="Times New Roman"/>
          <w:color w:val="222222"/>
        </w:rPr>
      </w:pPr>
      <w:r w:rsidRPr="0074397C">
        <w:rPr>
          <w:rFonts w:ascii="Times New Roman" w:hAnsi="Times New Roman" w:cs="Times New Roman"/>
        </w:rPr>
        <w:t>Review, discussion, and possible approval of BAR 2021-0022-T.</w:t>
      </w:r>
    </w:p>
    <w:p w14:paraId="609343FF" w14:textId="48480075" w:rsidR="0074397C" w:rsidRPr="0033527D" w:rsidRDefault="0074397C" w:rsidP="0074397C">
      <w:pPr>
        <w:pStyle w:val="NoSpacing"/>
        <w:numPr>
          <w:ilvl w:val="0"/>
          <w:numId w:val="1"/>
        </w:numPr>
        <w:rPr>
          <w:sz w:val="24"/>
          <w:szCs w:val="24"/>
        </w:rPr>
      </w:pPr>
      <w:r w:rsidRPr="0074397C">
        <w:rPr>
          <w:rFonts w:ascii="Times New Roman" w:hAnsi="Times New Roman" w:cs="Times New Roman"/>
          <w:sz w:val="24"/>
          <w:szCs w:val="24"/>
        </w:rPr>
        <w:t xml:space="preserve">Review, discussion, and possible approval </w:t>
      </w:r>
      <w:r w:rsidRPr="0074397C">
        <w:rPr>
          <w:rFonts w:ascii="Times New Roman" w:hAnsi="Times New Roman" w:cs="Times New Roman"/>
          <w:sz w:val="24"/>
          <w:szCs w:val="24"/>
          <w:shd w:val="clear" w:color="auto" w:fill="FFFFFF"/>
        </w:rPr>
        <w:t>for the Head Administration and the Business Manager to enter and submit any final Budget Adjustment Requests (BARs) on behalf of the school to maintain budgetary compliance for audit and other regulatory purposes.</w:t>
      </w:r>
      <w:r>
        <w:rPr>
          <w:rFonts w:ascii="Times New Roman" w:hAnsi="Times New Roman" w:cs="Times New Roman"/>
          <w:sz w:val="24"/>
          <w:szCs w:val="24"/>
          <w:shd w:val="clear" w:color="auto" w:fill="FFFFFF"/>
        </w:rPr>
        <w:t xml:space="preserve"> </w:t>
      </w:r>
      <w:r w:rsidRPr="0074397C">
        <w:rPr>
          <w:rFonts w:ascii="Times New Roman" w:hAnsi="Times New Roman" w:cs="Times New Roman"/>
          <w:sz w:val="24"/>
          <w:szCs w:val="24"/>
          <w:shd w:val="clear" w:color="auto" w:fill="FFFFFF"/>
        </w:rPr>
        <w:t>This is done knowing that the BARs will not impact actual cash but only address budgets.  In addition, any BARs submitted as allowed under this approval will be brought before the GC at the next meeting with review and detailed explanation.</w:t>
      </w:r>
    </w:p>
    <w:p w14:paraId="1A432718" w14:textId="0FF1F40A" w:rsidR="0074397C" w:rsidRPr="0033527D" w:rsidRDefault="0033527D" w:rsidP="00C16D65">
      <w:pPr>
        <w:pStyle w:val="NoSpacing"/>
        <w:numPr>
          <w:ilvl w:val="0"/>
          <w:numId w:val="1"/>
        </w:numPr>
        <w:shd w:val="clear" w:color="auto" w:fill="FFFFFF"/>
        <w:rPr>
          <w:color w:val="222222"/>
        </w:rPr>
      </w:pPr>
      <w:r>
        <w:rPr>
          <w:rFonts w:ascii="Times New Roman" w:hAnsi="Times New Roman" w:cs="Times New Roman"/>
          <w:sz w:val="24"/>
          <w:szCs w:val="24"/>
        </w:rPr>
        <w:lastRenderedPageBreak/>
        <w:t>Review, discussion and possible approval of the FY22 salary schedule.</w:t>
      </w:r>
    </w:p>
    <w:p w14:paraId="74897916" w14:textId="4CF28126" w:rsidR="00780510" w:rsidRPr="00743F19" w:rsidRDefault="00780510" w:rsidP="00EF5D0D">
      <w:pPr>
        <w:pStyle w:val="ListParagraph"/>
        <w:numPr>
          <w:ilvl w:val="0"/>
          <w:numId w:val="1"/>
        </w:numPr>
        <w:shd w:val="clear" w:color="auto" w:fill="FFFFFF"/>
        <w:rPr>
          <w:color w:val="222222"/>
        </w:rPr>
      </w:pPr>
      <w:r w:rsidRPr="006A20BB">
        <w:rPr>
          <w:rFonts w:ascii="Times New Roman" w:hAnsi="Times New Roman" w:cs="Times New Roman"/>
        </w:rPr>
        <w:t>Review, discussion, and possible approval of</w:t>
      </w:r>
      <w:r>
        <w:rPr>
          <w:rFonts w:ascii="Times New Roman" w:hAnsi="Times New Roman" w:cs="Times New Roman"/>
        </w:rPr>
        <w:t xml:space="preserve"> July 1, 2021 to June 30, 2026 PEC contract and performance framework.</w:t>
      </w:r>
    </w:p>
    <w:p w14:paraId="0E5178FB" w14:textId="295C6543" w:rsidR="00743F19" w:rsidRPr="00EF5D0D" w:rsidRDefault="00743F19" w:rsidP="00EF5D0D">
      <w:pPr>
        <w:pStyle w:val="ListParagraph"/>
        <w:numPr>
          <w:ilvl w:val="0"/>
          <w:numId w:val="1"/>
        </w:numPr>
        <w:shd w:val="clear" w:color="auto" w:fill="FFFFFF"/>
        <w:rPr>
          <w:color w:val="222222"/>
        </w:rPr>
      </w:pPr>
      <w:r w:rsidRPr="006A20BB">
        <w:rPr>
          <w:rFonts w:ascii="Times New Roman" w:hAnsi="Times New Roman" w:cs="Times New Roman"/>
        </w:rPr>
        <w:t>Review, discussion, and possible approval of</w:t>
      </w:r>
      <w:r>
        <w:rPr>
          <w:rFonts w:ascii="Times New Roman" w:hAnsi="Times New Roman" w:cs="Times New Roman"/>
        </w:rPr>
        <w:t xml:space="preserve"> the 2021-2022 BMEP application.</w:t>
      </w:r>
    </w:p>
    <w:p w14:paraId="1E55659B" w14:textId="0AEF1BF7" w:rsidR="006A20BB" w:rsidRPr="006B730E" w:rsidRDefault="006A20BB" w:rsidP="006A20BB">
      <w:pPr>
        <w:pStyle w:val="ListParagraph"/>
        <w:ind w:left="1350"/>
      </w:pPr>
    </w:p>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54A26445" w14:textId="7B3B3E35" w:rsidR="00E34EA0" w:rsidRPr="006A20BB" w:rsidRDefault="00275B2D" w:rsidP="00BE3739">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5ED4501B" w14:textId="77777777" w:rsidR="00FF500A" w:rsidRPr="006A20BB" w:rsidRDefault="00FF500A" w:rsidP="006A20BB">
      <w:pPr>
        <w:rPr>
          <w:color w:val="000000" w:themeColor="text1"/>
        </w:rPr>
      </w:pPr>
    </w:p>
    <w:p w14:paraId="5D6F1EBB" w14:textId="721C5736" w:rsidR="00F80542" w:rsidRDefault="006A20BB" w:rsidP="006A20BB">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Return to in-person learning</w:t>
      </w:r>
      <w:r w:rsidR="00EF5D0D">
        <w:rPr>
          <w:rFonts w:ascii="Times New Roman" w:hAnsi="Times New Roman" w:cs="Times New Roman"/>
          <w:color w:val="000000" w:themeColor="text1"/>
        </w:rPr>
        <w:t>: update</w:t>
      </w:r>
    </w:p>
    <w:p w14:paraId="7DD01D1D" w14:textId="3B2EF1D6" w:rsidR="006A20BB" w:rsidRPr="006A20BB" w:rsidRDefault="006A20BB" w:rsidP="006A20BB">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Student attendance</w:t>
      </w:r>
    </w:p>
    <w:p w14:paraId="13007E34" w14:textId="77441286" w:rsidR="006A20BB" w:rsidRPr="006A20BB" w:rsidRDefault="006A20BB" w:rsidP="006A20BB">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Student academic progress</w:t>
      </w:r>
    </w:p>
    <w:p w14:paraId="0987A495" w14:textId="444AA02A" w:rsidR="006A20BB" w:rsidRDefault="006A20BB" w:rsidP="006A20BB">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Staff update</w:t>
      </w:r>
    </w:p>
    <w:p w14:paraId="7DEF344F" w14:textId="0B17FFB4" w:rsidR="00EF5D0D" w:rsidRPr="006A20BB" w:rsidRDefault="00EF5D0D" w:rsidP="006A20BB">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State testing </w:t>
      </w:r>
    </w:p>
    <w:p w14:paraId="509331E0" w14:textId="17C992A3" w:rsidR="003802B4" w:rsidRPr="00F80542" w:rsidRDefault="003802B4" w:rsidP="00F80542">
      <w:pPr>
        <w:ind w:left="720"/>
        <w:rPr>
          <w:color w:val="000000" w:themeColor="text1"/>
        </w:rPr>
      </w:pPr>
    </w:p>
    <w:p w14:paraId="6A508CC8" w14:textId="67E9D15A" w:rsidR="0011696A" w:rsidRDefault="00FF77A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2020-2021 s</w:t>
      </w:r>
      <w:r w:rsidR="002C752C">
        <w:rPr>
          <w:rFonts w:ascii="Times New Roman" w:hAnsi="Times New Roman" w:cs="Times New Roman"/>
          <w:color w:val="000000" w:themeColor="text1"/>
        </w:rPr>
        <w:t xml:space="preserve">tudent recruitment/enrollment </w:t>
      </w:r>
      <w:r>
        <w:rPr>
          <w:rFonts w:ascii="Times New Roman" w:hAnsi="Times New Roman" w:cs="Times New Roman"/>
          <w:color w:val="000000" w:themeColor="text1"/>
        </w:rPr>
        <w:t>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D41AAD">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6B34C93"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445D69AE" w14:textId="5C548582"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p>
    <w:p w14:paraId="3192B188" w14:textId="77777777" w:rsidR="00D102E7" w:rsidRPr="00412F6D" w:rsidRDefault="00D102E7" w:rsidP="00D102E7">
      <w:pPr>
        <w:pStyle w:val="ListParagraph"/>
        <w:ind w:left="1440"/>
        <w:rPr>
          <w:rFonts w:ascii="Times New Roman" w:hAnsi="Times New Roman" w:cs="Times New Roman"/>
          <w:color w:val="000000" w:themeColor="text1"/>
        </w:rPr>
      </w:pPr>
    </w:p>
    <w:p w14:paraId="474E2261" w14:textId="77777777" w:rsidR="00D102E7" w:rsidRPr="00722F13" w:rsidRDefault="00D102E7" w:rsidP="00D102E7">
      <w:pPr>
        <w:pStyle w:val="ListParagraph"/>
        <w:numPr>
          <w:ilvl w:val="0"/>
          <w:numId w:val="1"/>
        </w:numPr>
        <w:rPr>
          <w:rFonts w:ascii="Times New Roman" w:hAnsi="Times New Roman" w:cs="Times New Roman"/>
        </w:rPr>
      </w:pPr>
      <w:r w:rsidRPr="00722F13">
        <w:rPr>
          <w:rFonts w:ascii="Times New Roman" w:hAnsi="Times New Roman" w:cs="Times New Roman"/>
        </w:rPr>
        <w:t>Adjourn to Close Session:</w:t>
      </w:r>
    </w:p>
    <w:p w14:paraId="1B89ADA5" w14:textId="77777777" w:rsidR="00D102E7" w:rsidRDefault="00D102E7" w:rsidP="00D102E7">
      <w:pPr>
        <w:ind w:left="720"/>
      </w:pPr>
      <w:r w:rsidRPr="00722F13">
        <w:t xml:space="preserve">To </w:t>
      </w:r>
      <w:r w:rsidRPr="00275B2D">
        <w:t>discuss personnel matters relating to any individual employee, including hiring, promotion, demotion, dismissal, resignation, or investigation of complaints or charges against an employee [10-15-1(H)(2) NMSA 1978].</w:t>
      </w:r>
    </w:p>
    <w:p w14:paraId="5ED49019" w14:textId="5F7807EA" w:rsidR="00D102E7" w:rsidRPr="00E25E13" w:rsidRDefault="00D102E7" w:rsidP="00D102E7">
      <w:pPr>
        <w:pStyle w:val="ListParagraph"/>
        <w:numPr>
          <w:ilvl w:val="0"/>
          <w:numId w:val="3"/>
        </w:numPr>
      </w:pPr>
      <w:r>
        <w:rPr>
          <w:rFonts w:ascii="Times New Roman" w:hAnsi="Times New Roman" w:cs="Times New Roman"/>
        </w:rPr>
        <w:t>Head Administrator’s End-of-Year Evaluation</w:t>
      </w:r>
    </w:p>
    <w:p w14:paraId="1BA90339" w14:textId="77777777" w:rsidR="00D102E7" w:rsidRPr="00722F13" w:rsidRDefault="00D102E7" w:rsidP="00D102E7">
      <w:pPr>
        <w:pStyle w:val="ListParagraph"/>
        <w:ind w:left="1440"/>
      </w:pPr>
    </w:p>
    <w:p w14:paraId="3DED6A03" w14:textId="77777777" w:rsidR="00D102E7" w:rsidRPr="00722F13" w:rsidRDefault="00D102E7" w:rsidP="00D102E7">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/resume general GC meeting</w:t>
      </w:r>
    </w:p>
    <w:p w14:paraId="2EBCE229" w14:textId="528F676B" w:rsidR="001F1C97" w:rsidRDefault="001F1C97" w:rsidP="001F1C97"/>
    <w:p w14:paraId="627F4385" w14:textId="77777777" w:rsidR="00D102E7" w:rsidRPr="00722F13" w:rsidRDefault="00D102E7" w:rsidP="001F1C97"/>
    <w:p w14:paraId="1F3CFC7D" w14:textId="77777777" w:rsidR="001F1C97" w:rsidRPr="00722F13" w:rsidRDefault="001F1C97" w:rsidP="001F1C97">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9D41E" w14:textId="77777777" w:rsidR="007875FD" w:rsidRDefault="007875FD" w:rsidP="00AF30D8">
      <w:r>
        <w:separator/>
      </w:r>
    </w:p>
  </w:endnote>
  <w:endnote w:type="continuationSeparator" w:id="0">
    <w:p w14:paraId="400760A1" w14:textId="77777777" w:rsidR="007875FD" w:rsidRDefault="007875FD"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F5F7" w14:textId="77777777" w:rsidR="007875FD" w:rsidRDefault="007875FD" w:rsidP="00AF30D8">
      <w:r>
        <w:separator/>
      </w:r>
    </w:p>
  </w:footnote>
  <w:footnote w:type="continuationSeparator" w:id="0">
    <w:p w14:paraId="5C1EDAB2" w14:textId="77777777" w:rsidR="007875FD" w:rsidRDefault="007875FD"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
  </w:num>
  <w:num w:numId="4">
    <w:abstractNumId w:val="5"/>
  </w:num>
  <w:num w:numId="5">
    <w:abstractNumId w:val="14"/>
  </w:num>
  <w:num w:numId="6">
    <w:abstractNumId w:val="11"/>
  </w:num>
  <w:num w:numId="7">
    <w:abstractNumId w:val="15"/>
  </w:num>
  <w:num w:numId="8">
    <w:abstractNumId w:val="2"/>
  </w:num>
  <w:num w:numId="9">
    <w:abstractNumId w:val="10"/>
  </w:num>
  <w:num w:numId="10">
    <w:abstractNumId w:val="13"/>
  </w:num>
  <w:num w:numId="11">
    <w:abstractNumId w:val="3"/>
  </w:num>
  <w:num w:numId="12">
    <w:abstractNumId w:val="9"/>
  </w:num>
  <w:num w:numId="13">
    <w:abstractNumId w:val="8"/>
  </w:num>
  <w:num w:numId="14">
    <w:abstractNumId w:val="12"/>
  </w:num>
  <w:num w:numId="15">
    <w:abstractNumId w:val="4"/>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3AF1"/>
    <w:rsid w:val="00045803"/>
    <w:rsid w:val="00046E22"/>
    <w:rsid w:val="00050451"/>
    <w:rsid w:val="0005253A"/>
    <w:rsid w:val="0008512C"/>
    <w:rsid w:val="0008616B"/>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02B38"/>
    <w:rsid w:val="00611283"/>
    <w:rsid w:val="0062234E"/>
    <w:rsid w:val="00637E35"/>
    <w:rsid w:val="0064102C"/>
    <w:rsid w:val="00641E4B"/>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F13"/>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62D16"/>
    <w:rsid w:val="00962D69"/>
    <w:rsid w:val="00964ED4"/>
    <w:rsid w:val="00985DD7"/>
    <w:rsid w:val="00994A2C"/>
    <w:rsid w:val="00997CB0"/>
    <w:rsid w:val="009C69D8"/>
    <w:rsid w:val="009D1D64"/>
    <w:rsid w:val="009F0F99"/>
    <w:rsid w:val="00A0720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7FD7"/>
    <w:rsid w:val="00AE730B"/>
    <w:rsid w:val="00AF30D8"/>
    <w:rsid w:val="00B23154"/>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C634D"/>
    <w:rsid w:val="00BD6ADC"/>
    <w:rsid w:val="00BE654D"/>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28B7"/>
    <w:rsid w:val="00D963B1"/>
    <w:rsid w:val="00DB4A9D"/>
    <w:rsid w:val="00DB67FA"/>
    <w:rsid w:val="00DB7F17"/>
    <w:rsid w:val="00DC3909"/>
    <w:rsid w:val="00DC4744"/>
    <w:rsid w:val="00DE7CD1"/>
    <w:rsid w:val="00DF0A92"/>
    <w:rsid w:val="00E02012"/>
    <w:rsid w:val="00E02EAF"/>
    <w:rsid w:val="00E034CE"/>
    <w:rsid w:val="00E036F2"/>
    <w:rsid w:val="00E06A2A"/>
    <w:rsid w:val="00E17061"/>
    <w:rsid w:val="00E2525A"/>
    <w:rsid w:val="00E25E13"/>
    <w:rsid w:val="00E34EA0"/>
    <w:rsid w:val="00E41C71"/>
    <w:rsid w:val="00E4226D"/>
    <w:rsid w:val="00E4701B"/>
    <w:rsid w:val="00E471E6"/>
    <w:rsid w:val="00E531D2"/>
    <w:rsid w:val="00E573B9"/>
    <w:rsid w:val="00E634F0"/>
    <w:rsid w:val="00E66596"/>
    <w:rsid w:val="00E7773A"/>
    <w:rsid w:val="00E813BE"/>
    <w:rsid w:val="00E92EC8"/>
    <w:rsid w:val="00EB0245"/>
    <w:rsid w:val="00EB23B7"/>
    <w:rsid w:val="00EB56F4"/>
    <w:rsid w:val="00EC3DF0"/>
    <w:rsid w:val="00ED2E48"/>
    <w:rsid w:val="00ED7CBA"/>
    <w:rsid w:val="00EF1FD4"/>
    <w:rsid w:val="00EF5D0D"/>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2121598974?pwd=MytibURHL24veVZxcGM4b2xRby9uU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6</cp:revision>
  <dcterms:created xsi:type="dcterms:W3CDTF">2021-05-05T20:11:00Z</dcterms:created>
  <dcterms:modified xsi:type="dcterms:W3CDTF">2021-05-07T18:46:00Z</dcterms:modified>
</cp:coreProperties>
</file>